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12E24" w14:textId="225812EA" w:rsidR="00F0537A" w:rsidRDefault="00F0537A" w:rsidP="004A03D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A03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7314C" w:rsidRPr="0097314C">
        <w:rPr>
          <w:rFonts w:ascii="Times New Roman" w:hAnsi="Times New Roman" w:cs="Times New Roman"/>
          <w:sz w:val="28"/>
          <w:szCs w:val="28"/>
        </w:rPr>
        <w:t xml:space="preserve">ЛЕКЦИИ </w:t>
      </w:r>
      <w:r w:rsidR="00095A75">
        <w:rPr>
          <w:rFonts w:ascii="Times New Roman" w:hAnsi="Times New Roman" w:cs="Times New Roman"/>
          <w:sz w:val="28"/>
          <w:szCs w:val="28"/>
        </w:rPr>
        <w:t>ПО</w:t>
      </w:r>
      <w:r w:rsidR="00095A75" w:rsidRPr="00F0537A">
        <w:rPr>
          <w:rFonts w:ascii="Times New Roman" w:hAnsi="Times New Roman" w:cs="Times New Roman"/>
          <w:sz w:val="24"/>
          <w:szCs w:val="24"/>
        </w:rPr>
        <w:t xml:space="preserve"> ДИСЦИПЛИНЕ </w:t>
      </w:r>
      <w:r w:rsidR="00095A75" w:rsidRPr="00F0537A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7314C" w:rsidRPr="00F0537A">
        <w:rPr>
          <w:rFonts w:ascii="Times New Roman" w:hAnsi="Times New Roman" w:cs="Times New Roman"/>
          <w:b/>
          <w:bCs/>
          <w:sz w:val="24"/>
          <w:szCs w:val="24"/>
        </w:rPr>
        <w:t xml:space="preserve">РУССКАЯ ЛИТЕРАТУРА КАЗАХСТАНА В </w:t>
      </w:r>
    </w:p>
    <w:p w14:paraId="47973C53" w14:textId="6545F447" w:rsidR="006C2F93" w:rsidRPr="00F0537A" w:rsidRDefault="00F0537A" w:rsidP="004A03D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</w:t>
      </w:r>
      <w:r w:rsidR="0097314C" w:rsidRPr="00F0537A">
        <w:rPr>
          <w:rFonts w:ascii="Times New Roman" w:hAnsi="Times New Roman" w:cs="Times New Roman"/>
          <w:b/>
          <w:bCs/>
          <w:sz w:val="24"/>
          <w:szCs w:val="24"/>
        </w:rPr>
        <w:t>ШКОЛЕ И ВУЗЕ</w:t>
      </w:r>
      <w:r w:rsidR="00095A75" w:rsidRPr="00F0537A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0FF2085C" w14:textId="77777777" w:rsidR="00095A75" w:rsidRPr="00F0537A" w:rsidRDefault="00095A75" w:rsidP="004A03D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F2011" w14:textId="10258135" w:rsidR="00F0537A" w:rsidRPr="00184191" w:rsidRDefault="00F0537A" w:rsidP="004A03D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0537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</w:t>
      </w:r>
      <w:bookmarkStart w:id="0" w:name="_Hlk56073868"/>
      <w:r w:rsidRPr="001841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.</w:t>
      </w:r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</w:t>
      </w:r>
      <w:r w:rsidRPr="001841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Русская литература Казахстана: от истории изучения к современному эта-</w:t>
      </w:r>
    </w:p>
    <w:p w14:paraId="6F6DD3E3" w14:textId="1EBBEE6A" w:rsidR="00F0537A" w:rsidRPr="00184191" w:rsidRDefault="00F0537A" w:rsidP="004A0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1841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пу</w:t>
      </w:r>
      <w:proofErr w:type="spellEnd"/>
      <w:r w:rsidRPr="001841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развития</w:t>
      </w:r>
    </w:p>
    <w:p w14:paraId="63668FA4" w14:textId="0C700120" w:rsidR="00F0537A" w:rsidRPr="00184191" w:rsidRDefault="00F0537A" w:rsidP="004A0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841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     </w:t>
      </w:r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Литературоведы и литературные критики, преподаватели вузов, филологи Казахстана постоянно обращаются к изучению русской литературы</w:t>
      </w:r>
      <w:r w:rsidR="00A841F5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страны</w:t>
      </w:r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В 1985 году ведущими литературоведами Института литературы и искусства имени М.О. </w:t>
      </w:r>
      <w:proofErr w:type="spellStart"/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Ауэзова</w:t>
      </w:r>
      <w:proofErr w:type="spellEnd"/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 под редакцией заведующего отделом русской литературы Казахстана д</w:t>
      </w:r>
      <w:r w:rsidR="00A841F5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октора </w:t>
      </w:r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</w:t>
      </w:r>
      <w:r w:rsidR="00A841F5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илологических </w:t>
      </w:r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</w:t>
      </w:r>
      <w:r w:rsidR="00A841F5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аук</w:t>
      </w:r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профессора И.Х. </w:t>
      </w:r>
      <w:proofErr w:type="spellStart"/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Габдирова</w:t>
      </w:r>
      <w:proofErr w:type="spellEnd"/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изданы «Очерки истории русской советской литературы Казахстана», в 1992 году под редакцией И.Х. </w:t>
      </w:r>
      <w:proofErr w:type="spellStart"/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Габдирова</w:t>
      </w:r>
      <w:proofErr w:type="spellEnd"/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д</w:t>
      </w:r>
      <w:r w:rsidR="00D10CB0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октора </w:t>
      </w:r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</w:t>
      </w:r>
      <w:r w:rsidR="00D10CB0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илологических </w:t>
      </w:r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</w:t>
      </w:r>
      <w:r w:rsidR="00D10CB0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аук</w:t>
      </w:r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профессора Ш.Р. </w:t>
      </w:r>
      <w:proofErr w:type="spellStart"/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Елеукенова</w:t>
      </w:r>
      <w:proofErr w:type="spellEnd"/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– «Творчество русских писателей Казахстана», в 1996 году под редакцией Ш.Р. </w:t>
      </w:r>
      <w:proofErr w:type="spellStart"/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Елеукенова</w:t>
      </w:r>
      <w:proofErr w:type="spellEnd"/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– «Евразийский талисман».  </w:t>
      </w:r>
      <w:r w:rsidR="004D66D2" w:rsidRPr="00184191">
        <w:rPr>
          <w:rFonts w:ascii="Times New Roman" w:hAnsi="Times New Roman" w:cs="Times New Roman"/>
          <w:sz w:val="24"/>
          <w:szCs w:val="24"/>
        </w:rPr>
        <w:t xml:space="preserve">Авторы коллективной монографии «Творчество русских писателей Казахстана» И.Х. </w:t>
      </w:r>
      <w:proofErr w:type="spellStart"/>
      <w:r w:rsidR="004D66D2" w:rsidRPr="00184191">
        <w:rPr>
          <w:rFonts w:ascii="Times New Roman" w:hAnsi="Times New Roman" w:cs="Times New Roman"/>
          <w:sz w:val="24"/>
          <w:szCs w:val="24"/>
        </w:rPr>
        <w:t>Габдиров</w:t>
      </w:r>
      <w:proofErr w:type="spellEnd"/>
      <w:r w:rsidR="004D66D2" w:rsidRPr="00184191">
        <w:rPr>
          <w:rFonts w:ascii="Times New Roman" w:hAnsi="Times New Roman" w:cs="Times New Roman"/>
          <w:sz w:val="24"/>
          <w:szCs w:val="24"/>
        </w:rPr>
        <w:t xml:space="preserve">, А.Л. Маловичко, К.С. </w:t>
      </w:r>
      <w:proofErr w:type="spellStart"/>
      <w:r w:rsidR="004D66D2" w:rsidRPr="00184191">
        <w:rPr>
          <w:rFonts w:ascii="Times New Roman" w:hAnsi="Times New Roman" w:cs="Times New Roman"/>
          <w:sz w:val="24"/>
          <w:szCs w:val="24"/>
        </w:rPr>
        <w:t>Курова</w:t>
      </w:r>
      <w:proofErr w:type="spellEnd"/>
      <w:r w:rsidR="004D66D2" w:rsidRPr="00184191">
        <w:rPr>
          <w:rFonts w:ascii="Times New Roman" w:hAnsi="Times New Roman" w:cs="Times New Roman"/>
          <w:sz w:val="24"/>
          <w:szCs w:val="24"/>
        </w:rPr>
        <w:t xml:space="preserve">, С.М. Сагалович, С.В. Ананьева, В. </w:t>
      </w:r>
      <w:proofErr w:type="spellStart"/>
      <w:r w:rsidR="004D66D2" w:rsidRPr="00184191">
        <w:rPr>
          <w:rFonts w:ascii="Times New Roman" w:hAnsi="Times New Roman" w:cs="Times New Roman"/>
          <w:sz w:val="24"/>
          <w:szCs w:val="24"/>
        </w:rPr>
        <w:t>Кошанова</w:t>
      </w:r>
      <w:proofErr w:type="spellEnd"/>
      <w:r w:rsidR="004D66D2" w:rsidRPr="00184191">
        <w:rPr>
          <w:rFonts w:ascii="Times New Roman" w:hAnsi="Times New Roman" w:cs="Times New Roman"/>
          <w:sz w:val="24"/>
          <w:szCs w:val="24"/>
        </w:rPr>
        <w:t xml:space="preserve">, С.С. </w:t>
      </w:r>
      <w:proofErr w:type="spellStart"/>
      <w:r w:rsidR="004D66D2" w:rsidRPr="00184191">
        <w:rPr>
          <w:rFonts w:ascii="Times New Roman" w:hAnsi="Times New Roman" w:cs="Times New Roman"/>
          <w:sz w:val="24"/>
          <w:szCs w:val="24"/>
        </w:rPr>
        <w:t>Акашева</w:t>
      </w:r>
      <w:proofErr w:type="spellEnd"/>
      <w:r w:rsidR="004D66D2" w:rsidRPr="00184191">
        <w:rPr>
          <w:rFonts w:ascii="Times New Roman" w:hAnsi="Times New Roman" w:cs="Times New Roman"/>
          <w:sz w:val="24"/>
          <w:szCs w:val="24"/>
        </w:rPr>
        <w:t xml:space="preserve"> широко включают биографический материал, характеризующий среду, в которой формировался писатель как художник. </w:t>
      </w:r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2000-е годы русская литература Казахстана исследуется </w:t>
      </w:r>
      <w:proofErr w:type="spellStart"/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Вл.В</w:t>
      </w:r>
      <w:proofErr w:type="spellEnd"/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Владимировым, В.В. Бадиковым, Б.У. </w:t>
      </w:r>
      <w:proofErr w:type="spellStart"/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Джолдасбековой</w:t>
      </w:r>
      <w:proofErr w:type="spellEnd"/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С.В. Ананьевой, Э.Т. </w:t>
      </w:r>
      <w:proofErr w:type="spellStart"/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Какильбаевой</w:t>
      </w:r>
      <w:proofErr w:type="spellEnd"/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в научных статьях и разделах С.М. Сагалович, В.В. Савельевой, Т.В. </w:t>
      </w:r>
      <w:proofErr w:type="spellStart"/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Кривощаповой</w:t>
      </w:r>
      <w:proofErr w:type="spellEnd"/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П. Поминова, Л.И. Абдуллиной, Л.Н. Демченко коллективных монографий, изданных  в Алматы и Усть-Каменогорске.</w:t>
      </w:r>
    </w:p>
    <w:p w14:paraId="4F6E2EE7" w14:textId="2240E0D3" w:rsidR="00976BBF" w:rsidRPr="00184191" w:rsidRDefault="00F0537A" w:rsidP="004A0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        На современном этапе изучения  русской  литературы Казахстана значимы исследования Б.У. </w:t>
      </w:r>
      <w:proofErr w:type="spellStart"/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Джолдасбековой</w:t>
      </w:r>
      <w:proofErr w:type="spellEnd"/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С.В. Ананьевой, Э.Т. </w:t>
      </w:r>
      <w:proofErr w:type="spellStart"/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Какильбаевой</w:t>
      </w:r>
      <w:proofErr w:type="spellEnd"/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Н.К. </w:t>
      </w:r>
      <w:proofErr w:type="spellStart"/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Сарсекеевой</w:t>
      </w:r>
      <w:proofErr w:type="spellEnd"/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Ж.А. </w:t>
      </w:r>
      <w:proofErr w:type="spellStart"/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Баянбаевой</w:t>
      </w:r>
      <w:proofErr w:type="spellEnd"/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О.К. </w:t>
      </w:r>
      <w:proofErr w:type="spellStart"/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Абишевой</w:t>
      </w:r>
      <w:proofErr w:type="spellEnd"/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Л.В. Сафроновой, А.Б. </w:t>
      </w:r>
      <w:proofErr w:type="spellStart"/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Темирболат</w:t>
      </w:r>
      <w:proofErr w:type="spellEnd"/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Н.У. </w:t>
      </w:r>
      <w:proofErr w:type="spellStart"/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Исиной</w:t>
      </w:r>
      <w:proofErr w:type="spellEnd"/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В.В. Савельевой, Т.В. </w:t>
      </w:r>
      <w:proofErr w:type="spellStart"/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Кривощаповой</w:t>
      </w:r>
      <w:proofErr w:type="spellEnd"/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Л.И. Абдуллиной, Л.Н. Демченко, Г.И. Власовой, К.О. </w:t>
      </w:r>
      <w:proofErr w:type="spellStart"/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Таттимбетовой</w:t>
      </w:r>
      <w:proofErr w:type="spellEnd"/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О. </w:t>
      </w:r>
      <w:proofErr w:type="spellStart"/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Валиковой</w:t>
      </w:r>
      <w:proofErr w:type="spellEnd"/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А.Н. Демченко и др.  Закономерности и наиболее яркие проявления процесса интеграции в русской словесности России и </w:t>
      </w:r>
      <w:proofErr w:type="gramStart"/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Казахстана  в</w:t>
      </w:r>
      <w:proofErr w:type="gramEnd"/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условиях </w:t>
      </w:r>
      <w:proofErr w:type="spellStart"/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трансграничности</w:t>
      </w:r>
      <w:proofErr w:type="spellEnd"/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исследуются в коллективной монографии «Литературное </w:t>
      </w:r>
      <w:proofErr w:type="spellStart"/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трансграничье</w:t>
      </w:r>
      <w:proofErr w:type="spellEnd"/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: русская словесность в России и Казахстане» (Барнаул, 2017). </w:t>
      </w:r>
      <w:proofErr w:type="spellStart"/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Межлитературный</w:t>
      </w:r>
      <w:proofErr w:type="spellEnd"/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имагологический</w:t>
      </w:r>
      <w:proofErr w:type="spellEnd"/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диалог рассматривается в качестве типичной ситуации </w:t>
      </w:r>
      <w:proofErr w:type="spellStart"/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интеркультурного</w:t>
      </w:r>
      <w:proofErr w:type="spellEnd"/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общения.</w:t>
      </w:r>
      <w:r w:rsidR="00AD5545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Развитие русской литературы Казахстана в монографии С. Ананьевой и В. </w:t>
      </w:r>
      <w:proofErr w:type="spellStart"/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Вегвари</w:t>
      </w:r>
      <w:proofErr w:type="spellEnd"/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«Русская литература в мировом пространстве» (Венгрия, </w:t>
      </w:r>
      <w:proofErr w:type="spellStart"/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Печ</w:t>
      </w:r>
      <w:proofErr w:type="spellEnd"/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2017) изучается в контексте современного мирового литературного процесса и в русле ведущих трендов российской словесности, русской литературы Украины, Молдовы, Беларуси.</w:t>
      </w:r>
      <w:r w:rsidR="00976BBF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Диалог культур и литератур важен с точки зрения языковой картины мира и языковой личности, что, безусловно, оказывает влияние на формирование молодого педагога, специалиста-гуманитария.</w:t>
      </w:r>
    </w:p>
    <w:p w14:paraId="7EE7C1E5" w14:textId="50F1DEAE" w:rsidR="00F0537A" w:rsidRPr="00184191" w:rsidRDefault="00F0537A" w:rsidP="0018419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51BE5B2A" w14:textId="77777777" w:rsidR="00FC2AFB" w:rsidRPr="00184191" w:rsidRDefault="00F0537A" w:rsidP="001841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41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  <w:r w:rsidR="00F73DB1" w:rsidRPr="001841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     </w:t>
      </w:r>
      <w:r w:rsidR="00AD4FD9" w:rsidRPr="00184191">
        <w:rPr>
          <w:rFonts w:ascii="Times New Roman" w:hAnsi="Times New Roman" w:cs="Times New Roman"/>
          <w:b/>
          <w:bCs/>
          <w:sz w:val="24"/>
          <w:szCs w:val="24"/>
        </w:rPr>
        <w:t xml:space="preserve">2. Новые теории дискурсов, обогащение традициями казахской литературы </w:t>
      </w:r>
      <w:r w:rsidR="00536809" w:rsidRPr="00184191">
        <w:rPr>
          <w:rFonts w:ascii="Times New Roman" w:hAnsi="Times New Roman" w:cs="Times New Roman"/>
          <w:b/>
          <w:bCs/>
          <w:sz w:val="24"/>
          <w:szCs w:val="24"/>
        </w:rPr>
        <w:t>как ведущий тренд современной русской литературы республики</w:t>
      </w:r>
    </w:p>
    <w:p w14:paraId="0D970F35" w14:textId="0C034A2C" w:rsidR="009B4BE6" w:rsidRPr="00184191" w:rsidRDefault="00FC2AFB" w:rsidP="001841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4191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9B4BE6" w:rsidRPr="00184191">
        <w:rPr>
          <w:rFonts w:ascii="Times New Roman" w:hAnsi="Times New Roman" w:cs="Times New Roman"/>
          <w:sz w:val="24"/>
          <w:szCs w:val="24"/>
        </w:rPr>
        <w:t xml:space="preserve"> Художественный текст в современных теориях дискурса анализируется как сложный лингвистический объект.  В контексте культурных слоев интеграции раскрывается синтетический характер книги. Современные исследователи призывают к сохранению л</w:t>
      </w:r>
      <w:r w:rsidR="009B4BE6" w:rsidRPr="00184191">
        <w:rPr>
          <w:rFonts w:ascii="Times New Roman" w:hAnsi="Times New Roman" w:cs="Times New Roman"/>
          <w:color w:val="000000"/>
          <w:sz w:val="24"/>
          <w:szCs w:val="24"/>
        </w:rPr>
        <w:t>итературоведением его «традиционной специализации благодаря анализу культурных феноменов, которые выходят за пределы литературы»</w:t>
      </w:r>
      <w:r w:rsidR="009B4BE6" w:rsidRPr="00184191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B4BE6" w:rsidRPr="00184191">
        <w:rPr>
          <w:rFonts w:ascii="Times New Roman" w:hAnsi="Times New Roman" w:cs="Times New Roman"/>
          <w:color w:val="000000"/>
          <w:sz w:val="24"/>
          <w:szCs w:val="24"/>
        </w:rPr>
        <w:t xml:space="preserve"> (Р. </w:t>
      </w:r>
      <w:proofErr w:type="spellStart"/>
      <w:r w:rsidR="009B4BE6" w:rsidRPr="00184191">
        <w:rPr>
          <w:rFonts w:ascii="Times New Roman" w:hAnsi="Times New Roman" w:cs="Times New Roman"/>
          <w:color w:val="000000"/>
          <w:sz w:val="24"/>
          <w:szCs w:val="24"/>
        </w:rPr>
        <w:t>Николози</w:t>
      </w:r>
      <w:proofErr w:type="spellEnd"/>
      <w:r w:rsidR="009B4BE6" w:rsidRPr="0018419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D10CB0" w:rsidRPr="0018419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B4BE6" w:rsidRPr="001841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4D48EEC" w14:textId="40457D76" w:rsidR="00D921E2" w:rsidRPr="00184191" w:rsidRDefault="009B4BE6" w:rsidP="001841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84191">
        <w:rPr>
          <w:rFonts w:ascii="Times New Roman" w:hAnsi="Times New Roman" w:cs="Times New Roman"/>
          <w:sz w:val="24"/>
          <w:szCs w:val="24"/>
        </w:rPr>
        <w:t xml:space="preserve">Современная </w:t>
      </w:r>
      <w:r w:rsidR="00DA3CDF" w:rsidRPr="00184191">
        <w:rPr>
          <w:rFonts w:ascii="Times New Roman" w:hAnsi="Times New Roman" w:cs="Times New Roman"/>
          <w:sz w:val="24"/>
          <w:szCs w:val="24"/>
        </w:rPr>
        <w:t>русская литература</w:t>
      </w:r>
      <w:r w:rsidRPr="00184191">
        <w:rPr>
          <w:rFonts w:ascii="Times New Roman" w:hAnsi="Times New Roman" w:cs="Times New Roman"/>
          <w:sz w:val="24"/>
          <w:szCs w:val="24"/>
        </w:rPr>
        <w:t xml:space="preserve"> ставит под сомнение не только незыблемость композиционной структуры, но и пересматривает сами каноны повествования</w:t>
      </w:r>
      <w:r w:rsidR="00DA3CDF" w:rsidRPr="00184191">
        <w:rPr>
          <w:rFonts w:ascii="Times New Roman" w:hAnsi="Times New Roman" w:cs="Times New Roman"/>
          <w:sz w:val="24"/>
          <w:szCs w:val="24"/>
        </w:rPr>
        <w:t xml:space="preserve">, актуализируя </w:t>
      </w:r>
      <w:r w:rsidR="006372F4" w:rsidRPr="0018419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A3CDF" w:rsidRPr="00184191">
        <w:rPr>
          <w:rFonts w:ascii="Times New Roman" w:hAnsi="Times New Roman" w:cs="Times New Roman"/>
          <w:sz w:val="24"/>
          <w:szCs w:val="24"/>
        </w:rPr>
        <w:t>полижанровый</w:t>
      </w:r>
      <w:proofErr w:type="spellEnd"/>
      <w:r w:rsidR="00DA3CDF" w:rsidRPr="00184191">
        <w:rPr>
          <w:rFonts w:ascii="Times New Roman" w:hAnsi="Times New Roman" w:cs="Times New Roman"/>
          <w:sz w:val="24"/>
          <w:szCs w:val="24"/>
        </w:rPr>
        <w:t xml:space="preserve"> синтез</w:t>
      </w:r>
      <w:r w:rsidR="00F73DB1" w:rsidRPr="00184191">
        <w:rPr>
          <w:rFonts w:ascii="Times New Roman" w:hAnsi="Times New Roman" w:cs="Times New Roman"/>
          <w:sz w:val="24"/>
          <w:szCs w:val="24"/>
        </w:rPr>
        <w:t xml:space="preserve"> прозы, эссеистики</w:t>
      </w:r>
      <w:r w:rsidR="006372F4" w:rsidRPr="00184191">
        <w:rPr>
          <w:rFonts w:ascii="Times New Roman" w:hAnsi="Times New Roman" w:cs="Times New Roman"/>
          <w:sz w:val="24"/>
          <w:szCs w:val="24"/>
        </w:rPr>
        <w:t>» (С. Ананьева)</w:t>
      </w:r>
      <w:r w:rsidRPr="00184191">
        <w:rPr>
          <w:rFonts w:ascii="Times New Roman" w:hAnsi="Times New Roman" w:cs="Times New Roman"/>
          <w:sz w:val="24"/>
          <w:szCs w:val="24"/>
        </w:rPr>
        <w:t xml:space="preserve">. </w:t>
      </w:r>
      <w:r w:rsidR="00F73DB1" w:rsidRPr="00184191">
        <w:rPr>
          <w:rFonts w:ascii="Times New Roman" w:hAnsi="Times New Roman" w:cs="Times New Roman"/>
          <w:sz w:val="24"/>
          <w:szCs w:val="24"/>
        </w:rPr>
        <w:t>П</w:t>
      </w:r>
      <w:r w:rsidRPr="00184191">
        <w:rPr>
          <w:rFonts w:ascii="Times New Roman" w:hAnsi="Times New Roman" w:cs="Times New Roman"/>
          <w:sz w:val="24"/>
          <w:szCs w:val="24"/>
        </w:rPr>
        <w:t xml:space="preserve">оследовательность изложения событий </w:t>
      </w:r>
      <w:r w:rsidR="00F73DB1" w:rsidRPr="00184191">
        <w:rPr>
          <w:rFonts w:ascii="Times New Roman" w:hAnsi="Times New Roman" w:cs="Times New Roman"/>
          <w:sz w:val="24"/>
          <w:szCs w:val="24"/>
        </w:rPr>
        <w:t xml:space="preserve">в современном художественном тексте </w:t>
      </w:r>
      <w:r w:rsidRPr="00184191">
        <w:rPr>
          <w:rFonts w:ascii="Times New Roman" w:hAnsi="Times New Roman" w:cs="Times New Roman"/>
          <w:sz w:val="24"/>
          <w:szCs w:val="24"/>
        </w:rPr>
        <w:t xml:space="preserve">становится произвольной. </w:t>
      </w:r>
      <w:proofErr w:type="spellStart"/>
      <w:r w:rsidRPr="00184191">
        <w:rPr>
          <w:rFonts w:ascii="Times New Roman" w:hAnsi="Times New Roman" w:cs="Times New Roman"/>
          <w:sz w:val="24"/>
          <w:szCs w:val="24"/>
        </w:rPr>
        <w:t>Хронотоп</w:t>
      </w:r>
      <w:proofErr w:type="spellEnd"/>
      <w:r w:rsidRPr="00184191">
        <w:rPr>
          <w:rFonts w:ascii="Times New Roman" w:hAnsi="Times New Roman" w:cs="Times New Roman"/>
          <w:sz w:val="24"/>
          <w:szCs w:val="24"/>
        </w:rPr>
        <w:t xml:space="preserve"> ассоциативен, психологичен, многогранен и субъективен. Действующие лица помещены в разные временные рамки.</w:t>
      </w:r>
      <w:r w:rsidR="00F0537A" w:rsidRPr="00184191">
        <w:rPr>
          <w:rFonts w:ascii="Times New Roman" w:hAnsi="Times New Roman" w:cs="Times New Roman"/>
          <w:sz w:val="24"/>
          <w:szCs w:val="24"/>
        </w:rPr>
        <w:t xml:space="preserve"> </w:t>
      </w:r>
      <w:r w:rsidR="00B5027F" w:rsidRPr="00184191">
        <w:rPr>
          <w:rFonts w:ascii="Times New Roman" w:hAnsi="Times New Roman" w:cs="Times New Roman"/>
          <w:sz w:val="24"/>
          <w:szCs w:val="24"/>
        </w:rPr>
        <w:t xml:space="preserve">Современная казахская литература оказывает безусловное влияние на развитие русской литературы республики, </w:t>
      </w:r>
      <w:r w:rsidR="00B5027F" w:rsidRPr="00184191">
        <w:rPr>
          <w:rFonts w:ascii="Times New Roman" w:hAnsi="Times New Roman" w:cs="Times New Roman"/>
          <w:sz w:val="24"/>
          <w:szCs w:val="24"/>
        </w:rPr>
        <w:lastRenderedPageBreak/>
        <w:t xml:space="preserve">которая представляет собой особый феномен, развивающийся и под воздействием российской литературы. </w:t>
      </w:r>
      <w:r w:rsidR="00F0537A" w:rsidRPr="00184191">
        <w:rPr>
          <w:rFonts w:ascii="Times New Roman" w:hAnsi="Times New Roman" w:cs="Times New Roman"/>
          <w:sz w:val="24"/>
          <w:szCs w:val="24"/>
        </w:rPr>
        <w:t>В</w:t>
      </w:r>
      <w:r w:rsidR="00F0537A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бирая в себя опыт мифологии, религии, философии, гуманитарных и естественных наук, литература становится отдельной формой мировосприятия и мировоззрения. Велика ее роль в формировании национального самосознания, национального мышления, этничности, </w:t>
      </w:r>
      <w:proofErr w:type="spellStart"/>
      <w:r w:rsidR="00F0537A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этностереотипа</w:t>
      </w:r>
      <w:proofErr w:type="spellEnd"/>
      <w:r w:rsidR="00F0537A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этнокультурной идентичности, </w:t>
      </w:r>
      <w:proofErr w:type="spellStart"/>
      <w:r w:rsidR="000C23E6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</w:t>
      </w:r>
      <w:r w:rsidR="00F0537A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рансграничности</w:t>
      </w:r>
      <w:proofErr w:type="spellEnd"/>
      <w:r w:rsidR="00F0537A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 </w:t>
      </w:r>
      <w:r w:rsidR="00E4738F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Постмодернистский дискурс</w:t>
      </w:r>
      <w:r w:rsidR="000C23E6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эволюция от модернизма к постмодернизму, преобладание реалистических традиций, эксперименты с формой художественного произведения</w:t>
      </w:r>
      <w:r w:rsidR="00C710EF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языком и текстом, усложнение его сюжетно-композиционной структуры, сюрреалистические и фантастические мотивы, метафорический стиль – характерные черты русской литературы Казахстана на современном этапе ее развития. </w:t>
      </w:r>
    </w:p>
    <w:p w14:paraId="0F5D522D" w14:textId="2039DBF4" w:rsidR="00C31C14" w:rsidRPr="00184191" w:rsidRDefault="00D921E2" w:rsidP="001841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Литературный процесс – понятие многослойное, подобное реке времени (М. </w:t>
      </w:r>
      <w:proofErr w:type="spellStart"/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Метляева</w:t>
      </w:r>
      <w:proofErr w:type="spellEnd"/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). Поэты и писатели в своем, личном ключе решают вопрос о смысле человеческой жизни, выстраивая особые пространственно-временные отношения. Оппозиция </w:t>
      </w:r>
      <w:r w:rsidRPr="0018419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свое</w:t>
      </w:r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/ </w:t>
      </w:r>
      <w:r w:rsidRPr="0018419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другое</w:t>
      </w:r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</w:t>
      </w:r>
      <w:r w:rsidRPr="0018419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свое</w:t>
      </w:r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/ </w:t>
      </w:r>
      <w:r w:rsidRPr="0018419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чужое</w:t>
      </w:r>
      <w:r w:rsidR="000C23E6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позволяет ярче раскрыть национальный образ и национальное мироощущение.</w:t>
      </w:r>
      <w:r w:rsidR="000C23E6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AD5545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 современном этапе развития необходимо обобщение опыта, накопленного литературоведением и критикой в области истории и теории русской литературы, </w:t>
      </w:r>
      <w:proofErr w:type="gramStart"/>
      <w:r w:rsidR="00AD5545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 выявлении</w:t>
      </w:r>
      <w:proofErr w:type="gramEnd"/>
      <w:r w:rsidR="00AD5545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доминантных эстетических идей, литературных направлений и перспектив развития.   </w:t>
      </w:r>
      <w:r w:rsidR="000C23E6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14:paraId="760BB3C1" w14:textId="77777777" w:rsidR="00C31C14" w:rsidRPr="00184191" w:rsidRDefault="00C31C14" w:rsidP="001841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03D515F0" w14:textId="77777777" w:rsidR="00FC2AFB" w:rsidRPr="00184191" w:rsidRDefault="00C31C14" w:rsidP="001841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 </w:t>
      </w:r>
      <w:r w:rsidR="00FC2AFB" w:rsidRPr="001841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Казахская тема как форма выражения евразийского склада русской литературы и культуры Казахстана</w:t>
      </w:r>
    </w:p>
    <w:p w14:paraId="60CFDDBF" w14:textId="77777777" w:rsidR="00F32D29" w:rsidRPr="00184191" w:rsidRDefault="00FC2AFB" w:rsidP="001841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 протяжении </w:t>
      </w:r>
      <w:proofErr w:type="gramStart"/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столетий  на</w:t>
      </w:r>
      <w:proofErr w:type="gramEnd"/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территории Великой Степи происходили процессы взаимовлияния культур разных цивилизаций. Ряд важнейших открытий в области взаимоотношений Древней Руси и Великой Степи, согласно созданной им теории этногенеза (этнос – суть природное, а не социальное явление), сделал Л.Н. Гумилев. Тяга </w:t>
      </w:r>
      <w:r w:rsidR="00F32D29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славян</w:t>
      </w:r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тюрок существовала изначально. Древнерусская народность (русичи) </w:t>
      </w:r>
      <w:r w:rsidR="00F32D29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качестве «важнейших этнических компонентов имеет славян, руссов, финно-</w:t>
      </w:r>
      <w:proofErr w:type="spellStart"/>
      <w:r w:rsidR="00F32D29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угров</w:t>
      </w:r>
      <w:proofErr w:type="spellEnd"/>
      <w:r w:rsidR="00F32D29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тюрок» (Л.Н. Гумилев). Славянская и тюркская культуры испокон веков развиваются в тесном общении, сохраняя вместе с тем и свою самобытность. </w:t>
      </w:r>
    </w:p>
    <w:p w14:paraId="2838BEA2" w14:textId="77777777" w:rsidR="005816EE" w:rsidRPr="00184191" w:rsidRDefault="00F32D29" w:rsidP="001841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«Евразийском талисмане» (Алматы, 1996) нашла свое воплощение давно назревшая необходимость «сопоставительного анализа азиатской и европейской рецепций» (В. Бадиков). </w:t>
      </w:r>
      <w:r w:rsidR="00B23D0C" w:rsidRPr="00184191">
        <w:rPr>
          <w:rFonts w:ascii="Times New Roman" w:hAnsi="Times New Roman" w:cs="Times New Roman"/>
          <w:sz w:val="24"/>
          <w:szCs w:val="24"/>
        </w:rPr>
        <w:t xml:space="preserve">Концепция евразийства способствует, по мнению авторов сборника Ш.Р. </w:t>
      </w:r>
      <w:proofErr w:type="spellStart"/>
      <w:r w:rsidR="00B23D0C" w:rsidRPr="00184191">
        <w:rPr>
          <w:rFonts w:ascii="Times New Roman" w:hAnsi="Times New Roman" w:cs="Times New Roman"/>
          <w:sz w:val="24"/>
          <w:szCs w:val="24"/>
        </w:rPr>
        <w:t>Елеукенова</w:t>
      </w:r>
      <w:proofErr w:type="spellEnd"/>
      <w:r w:rsidR="00B23D0C" w:rsidRPr="00184191">
        <w:rPr>
          <w:rFonts w:ascii="Times New Roman" w:hAnsi="Times New Roman" w:cs="Times New Roman"/>
          <w:sz w:val="24"/>
          <w:szCs w:val="24"/>
        </w:rPr>
        <w:t xml:space="preserve">, Н.С. Ровенского, М.Д. Симашко, С.М. Сагалович, С.В. Ананьевой, С.С. </w:t>
      </w:r>
      <w:proofErr w:type="spellStart"/>
      <w:r w:rsidR="00B23D0C" w:rsidRPr="00184191">
        <w:rPr>
          <w:rFonts w:ascii="Times New Roman" w:hAnsi="Times New Roman" w:cs="Times New Roman"/>
          <w:sz w:val="24"/>
          <w:szCs w:val="24"/>
        </w:rPr>
        <w:t>Акашевой</w:t>
      </w:r>
      <w:proofErr w:type="spellEnd"/>
      <w:r w:rsidR="00B23D0C" w:rsidRPr="00184191">
        <w:rPr>
          <w:rFonts w:ascii="Times New Roman" w:hAnsi="Times New Roman" w:cs="Times New Roman"/>
          <w:sz w:val="24"/>
          <w:szCs w:val="24"/>
        </w:rPr>
        <w:t xml:space="preserve">, более убедительному объяснению неизбывной тяги русских писателей и поэтов к теме Востока как великих (Пушкин, Лермонтов, Толстой, Короленко, Горький), так и скромных подвижников литературной профессии.  </w:t>
      </w:r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Идея сотрудничества, дружбы славян и </w:t>
      </w:r>
      <w:proofErr w:type="spellStart"/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туранцев</w:t>
      </w:r>
      <w:proofErr w:type="spellEnd"/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пронизывает русскую (Г. Державин, А. Пушкин, Ф. Достоевский, </w:t>
      </w:r>
      <w:r w:rsidR="000A60C3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Г. Потанин, В. Даль, А. Блок, К. Бальмонт, А. Толстой, М. Пришвин, В. Брюсов, Г. Гребенщиков и др.) и казахскую (Абай, Ч. Валиханов, А. </w:t>
      </w:r>
      <w:proofErr w:type="spellStart"/>
      <w:r w:rsidR="000A60C3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Байтурсынов</w:t>
      </w:r>
      <w:proofErr w:type="spellEnd"/>
      <w:r w:rsidR="000A60C3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М. Жумабаев и др.) литературы. </w:t>
      </w:r>
      <w:r w:rsidR="00F141F0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Русские евразийцы оставили богатое научное и культурное наследие именно в пользу степной доминанты России. Евразийство дает возможность нового прочтения многих произведений русской литературы («На поле Куликовом» А. Блока, «</w:t>
      </w:r>
      <w:proofErr w:type="spellStart"/>
      <w:r w:rsidR="00F141F0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Панмонголизм</w:t>
      </w:r>
      <w:proofErr w:type="spellEnd"/>
      <w:r w:rsidR="00F141F0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 В. Соловьева, «В орде» И. Бунина, поэзия В. Хлебникова, «В ссылке» А. Чехова, «Темир-</w:t>
      </w:r>
      <w:proofErr w:type="spellStart"/>
      <w:r w:rsidR="00F141F0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Аксак</w:t>
      </w:r>
      <w:proofErr w:type="spellEnd"/>
      <w:r w:rsidR="00F141F0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-Хан» И. Бунина, «Черный Араб» М. Пришвина и др.). Г. Потанин «приходил к интересным заключениям о духовном родстве европейских и азиатских народов, в частности, о единстве средневекового эпоса Европы с </w:t>
      </w:r>
      <w:proofErr w:type="spellStart"/>
      <w:r w:rsidR="00F141F0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восточноордынским</w:t>
      </w:r>
      <w:proofErr w:type="spellEnd"/>
      <w:r w:rsidR="00F141F0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о влиянии последнего на первый» (Н. Ровенский). </w:t>
      </w:r>
      <w:r w:rsidR="00D10CB0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Научные </w:t>
      </w:r>
      <w:proofErr w:type="gramStart"/>
      <w:r w:rsidR="00D10CB0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статьи</w:t>
      </w:r>
      <w:r w:rsidR="00F141F0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D10CB0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Ш.</w:t>
      </w:r>
      <w:r w:rsidR="000261CE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Р.</w:t>
      </w:r>
      <w:proofErr w:type="gramEnd"/>
      <w:r w:rsidR="00D10CB0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="00D10CB0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Елеук</w:t>
      </w:r>
      <w:r w:rsidR="000261CE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</w:t>
      </w:r>
      <w:r w:rsidR="00D10CB0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нова</w:t>
      </w:r>
      <w:proofErr w:type="spellEnd"/>
      <w:r w:rsidR="000261CE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«Евразийский талисман. О литературных истоках движения», Н.С. </w:t>
      </w:r>
      <w:proofErr w:type="gramStart"/>
      <w:r w:rsidR="000261CE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Ровенского </w:t>
      </w:r>
      <w:r w:rsidR="00D10CB0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0261CE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</w:t>
      </w:r>
      <w:proofErr w:type="gramEnd"/>
      <w:r w:rsidR="000261CE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Евразийская основа славяно-тюркского дуализма в русской литературе» и «Единое русско-казахское поле. О казахских повестях В. Даля» представляют научную ценность и в ХХ</w:t>
      </w:r>
      <w:r w:rsidR="000261CE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I</w:t>
      </w:r>
      <w:r w:rsidR="000261CE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веке, под</w:t>
      </w:r>
      <w:r w:rsidR="003E555F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твержд</w:t>
      </w:r>
      <w:r w:rsidR="000261CE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ая уникальность и </w:t>
      </w:r>
      <w:r w:rsidR="000261CE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неповторимость </w:t>
      </w:r>
      <w:r w:rsidR="003E555F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евразийской культуры и раскрывая казахскую тему в русской классике как форму выражения ее евразийского склада</w:t>
      </w:r>
      <w:r w:rsidR="000261CE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3F5F4581" w14:textId="6A03A0B2" w:rsidR="00D23481" w:rsidRPr="00184191" w:rsidRDefault="00F141F0" w:rsidP="001841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F32D29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14:paraId="1C8DF70D" w14:textId="77777777" w:rsidR="00D23481" w:rsidRPr="00184191" w:rsidRDefault="00D23481" w:rsidP="001841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 </w:t>
      </w:r>
      <w:r w:rsidRPr="001841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Русская литература Казахстана в вузах страны: контент и направления</w:t>
      </w:r>
      <w:r w:rsidR="00FC2AFB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E4738F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14:paraId="7B3981B6" w14:textId="5C7BB949" w:rsidR="00F8718B" w:rsidRPr="00184191" w:rsidRDefault="00D23481" w:rsidP="001841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Русская литература страны как движение и развитие стилевых форм, казахстанская Пушкиниана как составная часть, постоянно обогащаемая новыми художественными произведениями (К. Гайворонский, М. Кузин и др.) и научными исследованиями (О.</w:t>
      </w:r>
      <w:r w:rsidR="00903E4F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Видова</w:t>
      </w:r>
      <w:proofErr w:type="spellEnd"/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С. </w:t>
      </w:r>
      <w:proofErr w:type="spellStart"/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Абдрахманов</w:t>
      </w:r>
      <w:proofErr w:type="spellEnd"/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др.), </w:t>
      </w:r>
      <w:r w:rsidR="00903E4F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была </w:t>
      </w:r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представлена в курсах докторантуры «</w:t>
      </w:r>
      <w:r w:rsidR="00903E4F" w:rsidRPr="00184191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Национальная литература Казахстана в мировом литературном процессе», магистратуры и бакалаври</w:t>
      </w:r>
      <w:r w:rsidR="00B81B6A" w:rsidRPr="00184191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а</w:t>
      </w:r>
      <w:r w:rsidR="00903E4F" w:rsidRPr="00184191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та «Казахстанская Пушкиниана</w:t>
      </w:r>
      <w:r w:rsidR="005816EE" w:rsidRPr="00184191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», «Современная Пушкиниана</w:t>
      </w:r>
      <w:r w:rsidR="00903E4F" w:rsidRPr="00184191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: новые </w:t>
      </w:r>
      <w:r w:rsidR="005816EE" w:rsidRPr="00184191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исследования и </w:t>
      </w:r>
      <w:r w:rsidR="00903E4F" w:rsidRPr="00184191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технологии», «Русская проза Казахстана», «Русская литература Казахстана» и других </w:t>
      </w:r>
      <w:proofErr w:type="spellStart"/>
      <w:r w:rsidR="00903E4F" w:rsidRPr="00184191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КазНУ</w:t>
      </w:r>
      <w:proofErr w:type="spellEnd"/>
      <w:r w:rsidR="00903E4F" w:rsidRPr="00184191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 имени аль-Фараби. </w:t>
      </w:r>
      <w:r w:rsidR="00B81B6A" w:rsidRPr="00184191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Курс «Современная литература Казахстана» читается на бакалавриате ЕНУ имени Л.Н. </w:t>
      </w:r>
      <w:proofErr w:type="gramStart"/>
      <w:r w:rsidR="00B81B6A" w:rsidRPr="00184191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Гумилева, </w:t>
      </w:r>
      <w:r w:rsidR="00316FAF" w:rsidRPr="00184191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 в</w:t>
      </w:r>
      <w:proofErr w:type="gramEnd"/>
      <w:r w:rsidR="00316FAF" w:rsidRPr="00184191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 котором </w:t>
      </w:r>
      <w:r w:rsidR="00B81B6A" w:rsidRPr="00184191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русская литература Казахстана представлена в </w:t>
      </w:r>
      <w:r w:rsidR="00316FAF" w:rsidRPr="00184191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определенном объеме</w:t>
      </w:r>
      <w:r w:rsidR="00B81B6A" w:rsidRPr="00184191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. В ВКГУ имени С. </w:t>
      </w:r>
      <w:proofErr w:type="spellStart"/>
      <w:r w:rsidR="00B81B6A" w:rsidRPr="00184191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Аманжолова</w:t>
      </w:r>
      <w:proofErr w:type="spellEnd"/>
      <w:r w:rsidR="00B81B6A" w:rsidRPr="00184191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 преподается </w:t>
      </w:r>
      <w:proofErr w:type="gramStart"/>
      <w:r w:rsidR="00B81B6A" w:rsidRPr="00184191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курс </w:t>
      </w:r>
      <w:r w:rsidR="00F8718B" w:rsidRPr="00184191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F8718B" w:rsidRPr="00184191">
        <w:rPr>
          <w:rFonts w:ascii="Times New Roman" w:hAnsi="Times New Roman" w:cs="Times New Roman"/>
          <w:sz w:val="24"/>
          <w:szCs w:val="24"/>
        </w:rPr>
        <w:t>Литература народ</w:t>
      </w:r>
      <w:r w:rsidR="00B81B6A" w:rsidRPr="00184191">
        <w:rPr>
          <w:rFonts w:ascii="Times New Roman" w:hAnsi="Times New Roman" w:cs="Times New Roman"/>
          <w:sz w:val="24"/>
          <w:szCs w:val="24"/>
        </w:rPr>
        <w:t>а</w:t>
      </w:r>
      <w:r w:rsidR="00F8718B" w:rsidRPr="00184191">
        <w:rPr>
          <w:rFonts w:ascii="Times New Roman" w:hAnsi="Times New Roman" w:cs="Times New Roman"/>
          <w:sz w:val="24"/>
          <w:szCs w:val="24"/>
        </w:rPr>
        <w:t xml:space="preserve"> Казахстана и стран ближнего зарубежья. Современный период»</w:t>
      </w:r>
      <w:r w:rsidR="00B81B6A" w:rsidRPr="00184191">
        <w:rPr>
          <w:rFonts w:ascii="Times New Roman" w:hAnsi="Times New Roman" w:cs="Times New Roman"/>
          <w:sz w:val="24"/>
          <w:szCs w:val="24"/>
        </w:rPr>
        <w:t>.</w:t>
      </w:r>
      <w:r w:rsidR="00F8718B" w:rsidRPr="00184191">
        <w:rPr>
          <w:rFonts w:ascii="Times New Roman" w:hAnsi="Times New Roman" w:cs="Times New Roman"/>
          <w:sz w:val="24"/>
          <w:szCs w:val="24"/>
        </w:rPr>
        <w:t xml:space="preserve"> Материал распределен по разделам «Литература народов стран ближнего зарубежья» и «Литература народ</w:t>
      </w:r>
      <w:r w:rsidR="00B81B6A" w:rsidRPr="00184191">
        <w:rPr>
          <w:rFonts w:ascii="Times New Roman" w:hAnsi="Times New Roman" w:cs="Times New Roman"/>
          <w:sz w:val="24"/>
          <w:szCs w:val="24"/>
        </w:rPr>
        <w:t>а</w:t>
      </w:r>
      <w:r w:rsidR="00F8718B" w:rsidRPr="00184191">
        <w:rPr>
          <w:rFonts w:ascii="Times New Roman" w:hAnsi="Times New Roman" w:cs="Times New Roman"/>
          <w:sz w:val="24"/>
          <w:szCs w:val="24"/>
        </w:rPr>
        <w:t xml:space="preserve"> Казахстана». «В 90-е годы ХХ столети</w:t>
      </w:r>
      <w:r w:rsidR="00B81B6A" w:rsidRPr="00184191">
        <w:rPr>
          <w:rFonts w:ascii="Times New Roman" w:hAnsi="Times New Roman" w:cs="Times New Roman"/>
          <w:sz w:val="24"/>
          <w:szCs w:val="24"/>
        </w:rPr>
        <w:t>я</w:t>
      </w:r>
      <w:r w:rsidR="00F8718B" w:rsidRPr="00184191">
        <w:rPr>
          <w:rFonts w:ascii="Times New Roman" w:hAnsi="Times New Roman" w:cs="Times New Roman"/>
          <w:sz w:val="24"/>
          <w:szCs w:val="24"/>
        </w:rPr>
        <w:t xml:space="preserve"> наметилась тенденция индивидуализации национальной культуры. Территория Казахстана на современном этапе объединила разные народности. Суверенный Казахстан отличает многообразие культур, их связь и взаимодействие»</w:t>
      </w:r>
      <w:r w:rsidR="002B774B" w:rsidRPr="00184191">
        <w:rPr>
          <w:rFonts w:ascii="Times New Roman" w:hAnsi="Times New Roman" w:cs="Times New Roman"/>
          <w:sz w:val="24"/>
          <w:szCs w:val="24"/>
        </w:rPr>
        <w:t xml:space="preserve"> (</w:t>
      </w:r>
      <w:r w:rsidR="00F8718B" w:rsidRPr="00184191">
        <w:rPr>
          <w:rFonts w:ascii="Times New Roman" w:hAnsi="Times New Roman" w:cs="Times New Roman"/>
          <w:sz w:val="24"/>
          <w:szCs w:val="24"/>
        </w:rPr>
        <w:t>Л.Н. Демченко</w:t>
      </w:r>
      <w:r w:rsidR="002B774B" w:rsidRPr="00184191">
        <w:rPr>
          <w:rFonts w:ascii="Times New Roman" w:hAnsi="Times New Roman" w:cs="Times New Roman"/>
          <w:sz w:val="24"/>
          <w:szCs w:val="24"/>
        </w:rPr>
        <w:t xml:space="preserve">). В программе бакалавриата ВКГУ имени С. </w:t>
      </w:r>
      <w:proofErr w:type="spellStart"/>
      <w:r w:rsidR="002B774B" w:rsidRPr="00184191">
        <w:rPr>
          <w:rFonts w:ascii="Times New Roman" w:hAnsi="Times New Roman" w:cs="Times New Roman"/>
          <w:sz w:val="24"/>
          <w:szCs w:val="24"/>
        </w:rPr>
        <w:t>Аманжолова</w:t>
      </w:r>
      <w:proofErr w:type="spellEnd"/>
      <w:r w:rsidR="002B774B" w:rsidRPr="00184191">
        <w:rPr>
          <w:rFonts w:ascii="Times New Roman" w:hAnsi="Times New Roman" w:cs="Times New Roman"/>
          <w:sz w:val="24"/>
          <w:szCs w:val="24"/>
        </w:rPr>
        <w:t xml:space="preserve">  </w:t>
      </w:r>
      <w:r w:rsidR="00F8718B" w:rsidRPr="00184191">
        <w:rPr>
          <w:rFonts w:ascii="Times New Roman" w:hAnsi="Times New Roman" w:cs="Times New Roman"/>
          <w:sz w:val="24"/>
          <w:szCs w:val="24"/>
        </w:rPr>
        <w:t xml:space="preserve"> рассматривает</w:t>
      </w:r>
      <w:r w:rsidR="002B774B" w:rsidRPr="00184191">
        <w:rPr>
          <w:rFonts w:ascii="Times New Roman" w:hAnsi="Times New Roman" w:cs="Times New Roman"/>
          <w:sz w:val="24"/>
          <w:szCs w:val="24"/>
        </w:rPr>
        <w:t>ся</w:t>
      </w:r>
      <w:r w:rsidR="00F8718B" w:rsidRPr="00184191">
        <w:rPr>
          <w:rFonts w:ascii="Times New Roman" w:hAnsi="Times New Roman" w:cs="Times New Roman"/>
          <w:sz w:val="24"/>
          <w:szCs w:val="24"/>
        </w:rPr>
        <w:t xml:space="preserve"> творчество Ю</w:t>
      </w:r>
      <w:r w:rsidR="001B1906" w:rsidRPr="00184191">
        <w:rPr>
          <w:rFonts w:ascii="Times New Roman" w:hAnsi="Times New Roman" w:cs="Times New Roman"/>
          <w:sz w:val="24"/>
          <w:szCs w:val="24"/>
        </w:rPr>
        <w:t xml:space="preserve">. </w:t>
      </w:r>
      <w:r w:rsidR="00F8718B" w:rsidRPr="00184191">
        <w:rPr>
          <w:rFonts w:ascii="Times New Roman" w:hAnsi="Times New Roman" w:cs="Times New Roman"/>
          <w:sz w:val="24"/>
          <w:szCs w:val="24"/>
        </w:rPr>
        <w:t xml:space="preserve">Домбровского, Н.А. Раевского, М. Симашко и Г. </w:t>
      </w:r>
      <w:proofErr w:type="spellStart"/>
      <w:r w:rsidR="00F8718B" w:rsidRPr="00184191">
        <w:rPr>
          <w:rFonts w:ascii="Times New Roman" w:hAnsi="Times New Roman" w:cs="Times New Roman"/>
          <w:sz w:val="24"/>
          <w:szCs w:val="24"/>
        </w:rPr>
        <w:t>Бельгера</w:t>
      </w:r>
      <w:proofErr w:type="spellEnd"/>
      <w:r w:rsidR="00F8718B" w:rsidRPr="00184191">
        <w:rPr>
          <w:rFonts w:ascii="Times New Roman" w:hAnsi="Times New Roman" w:cs="Times New Roman"/>
          <w:sz w:val="24"/>
          <w:szCs w:val="24"/>
        </w:rPr>
        <w:t xml:space="preserve">. </w:t>
      </w:r>
      <w:r w:rsidR="002B774B" w:rsidRPr="00184191">
        <w:rPr>
          <w:rFonts w:ascii="Times New Roman" w:hAnsi="Times New Roman" w:cs="Times New Roman"/>
          <w:sz w:val="24"/>
          <w:szCs w:val="24"/>
        </w:rPr>
        <w:t>Региональная специфика русской литературы Восточного Казахстана представлена в курсах по литературному краеведению</w:t>
      </w:r>
      <w:r w:rsidR="00316FAF" w:rsidRPr="00184191">
        <w:rPr>
          <w:rFonts w:ascii="Times New Roman" w:hAnsi="Times New Roman" w:cs="Times New Roman"/>
          <w:sz w:val="24"/>
          <w:szCs w:val="24"/>
        </w:rPr>
        <w:t xml:space="preserve"> Л.И. Абдуллиной</w:t>
      </w:r>
      <w:r w:rsidR="002B774B" w:rsidRPr="00184191">
        <w:rPr>
          <w:rFonts w:ascii="Times New Roman" w:hAnsi="Times New Roman" w:cs="Times New Roman"/>
          <w:sz w:val="24"/>
          <w:szCs w:val="24"/>
        </w:rPr>
        <w:t>.</w:t>
      </w:r>
    </w:p>
    <w:p w14:paraId="5EED7411" w14:textId="77777777" w:rsidR="00073F6A" w:rsidRPr="00184191" w:rsidRDefault="00073F6A" w:rsidP="0018419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4191">
        <w:rPr>
          <w:rFonts w:ascii="Times New Roman" w:hAnsi="Times New Roman" w:cs="Times New Roman"/>
          <w:sz w:val="24"/>
          <w:szCs w:val="24"/>
        </w:rPr>
        <w:t xml:space="preserve">По творчеству Г. Гребенщикова, И. Шухова, Л. Мартынова, П. Васильева, А. Волкова, Е. Пермитина, </w:t>
      </w:r>
      <w:proofErr w:type="spellStart"/>
      <w:r w:rsidRPr="00184191">
        <w:rPr>
          <w:rFonts w:ascii="Times New Roman" w:hAnsi="Times New Roman" w:cs="Times New Roman"/>
          <w:sz w:val="24"/>
          <w:szCs w:val="24"/>
        </w:rPr>
        <w:t>Дм</w:t>
      </w:r>
      <w:proofErr w:type="spellEnd"/>
      <w:r w:rsidRPr="00184191">
        <w:rPr>
          <w:rFonts w:ascii="Times New Roman" w:hAnsi="Times New Roman" w:cs="Times New Roman"/>
          <w:sz w:val="24"/>
          <w:szCs w:val="24"/>
        </w:rPr>
        <w:t xml:space="preserve">. Снегина, Ю. Домбровского, Н. Ровенского, И. Щеголихина, Н. </w:t>
      </w:r>
      <w:proofErr w:type="spellStart"/>
      <w:r w:rsidRPr="00184191">
        <w:rPr>
          <w:rFonts w:ascii="Times New Roman" w:hAnsi="Times New Roman" w:cs="Times New Roman"/>
          <w:sz w:val="24"/>
          <w:szCs w:val="24"/>
        </w:rPr>
        <w:t>Веревочкина</w:t>
      </w:r>
      <w:proofErr w:type="spellEnd"/>
      <w:r w:rsidRPr="00184191">
        <w:rPr>
          <w:rFonts w:ascii="Times New Roman" w:hAnsi="Times New Roman" w:cs="Times New Roman"/>
          <w:sz w:val="24"/>
          <w:szCs w:val="24"/>
        </w:rPr>
        <w:t xml:space="preserve"> и других русских писателей Казахстана защищаются диссертации Философское осмысление эпохи в соотнесенности с судьбой отдельной личности, динамика смены художественных ориентиров,  расширение жанрово-стилевого диапазона прозы, эволюция эстетических взглядов писателей и поэтов, изучаемые в вузе, позволяют углубить и расширить представления студентов и магистрантов о картине развития русской литературы Казахстана первых двух десятилетий ХХ</w:t>
      </w:r>
      <w:r w:rsidRPr="0018419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84191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 </w:t>
      </w:r>
      <w:r w:rsidRPr="00184191">
        <w:rPr>
          <w:rFonts w:ascii="Times New Roman" w:hAnsi="Times New Roman" w:cs="Times New Roman"/>
          <w:sz w:val="24"/>
          <w:szCs w:val="24"/>
        </w:rPr>
        <w:t>столетия.</w:t>
      </w:r>
      <w:r w:rsidRPr="0018419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84191">
        <w:rPr>
          <w:rFonts w:ascii="Times New Roman" w:hAnsi="Times New Roman" w:cs="Times New Roman"/>
          <w:sz w:val="24"/>
          <w:szCs w:val="24"/>
        </w:rPr>
        <w:t> </w:t>
      </w:r>
    </w:p>
    <w:p w14:paraId="5D2716CE" w14:textId="3FA2D6BF" w:rsidR="001B1906" w:rsidRPr="00184191" w:rsidRDefault="001B1906" w:rsidP="001841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15252B" w14:textId="43B299A4" w:rsidR="001B1906" w:rsidRPr="00184191" w:rsidRDefault="001B1906" w:rsidP="001841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4191">
        <w:rPr>
          <w:rFonts w:ascii="Times New Roman" w:hAnsi="Times New Roman" w:cs="Times New Roman"/>
          <w:sz w:val="24"/>
          <w:szCs w:val="24"/>
        </w:rPr>
        <w:t xml:space="preserve">5. </w:t>
      </w:r>
      <w:r w:rsidR="00F5455B" w:rsidRPr="00184191">
        <w:rPr>
          <w:rFonts w:ascii="Times New Roman" w:hAnsi="Times New Roman" w:cs="Times New Roman"/>
          <w:b/>
          <w:bCs/>
          <w:sz w:val="24"/>
          <w:szCs w:val="24"/>
        </w:rPr>
        <w:t>Казахстанская литература, русская литература Казахстана, русскоязычная литература Казахстана в современной критике и литературоведении</w:t>
      </w:r>
      <w:r w:rsidR="00F5455B" w:rsidRPr="001841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C05546" w14:textId="6A6E3D2F" w:rsidR="0004488D" w:rsidRPr="00184191" w:rsidRDefault="00F5455B" w:rsidP="001841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4191">
        <w:rPr>
          <w:rFonts w:ascii="Times New Roman" w:hAnsi="Times New Roman" w:cs="Times New Roman"/>
          <w:sz w:val="24"/>
          <w:szCs w:val="24"/>
        </w:rPr>
        <w:t xml:space="preserve">Русская литература вне территории России – </w:t>
      </w:r>
      <w:r w:rsidRPr="00184191">
        <w:rPr>
          <w:rFonts w:ascii="Times New Roman" w:hAnsi="Times New Roman" w:cs="Times New Roman"/>
          <w:i/>
          <w:iCs/>
          <w:sz w:val="24"/>
          <w:szCs w:val="24"/>
        </w:rPr>
        <w:t>казахстанская русская</w:t>
      </w:r>
      <w:r w:rsidRPr="00184191">
        <w:rPr>
          <w:rFonts w:ascii="Times New Roman" w:hAnsi="Times New Roman" w:cs="Times New Roman"/>
          <w:sz w:val="24"/>
          <w:szCs w:val="24"/>
        </w:rPr>
        <w:t xml:space="preserve">, </w:t>
      </w:r>
      <w:r w:rsidR="0004488D" w:rsidRPr="00184191">
        <w:rPr>
          <w:rFonts w:ascii="Times New Roman" w:hAnsi="Times New Roman" w:cs="Times New Roman"/>
          <w:i/>
          <w:iCs/>
          <w:sz w:val="24"/>
          <w:szCs w:val="24"/>
        </w:rPr>
        <w:t>русская</w:t>
      </w:r>
      <w:r w:rsidR="0004488D" w:rsidRPr="00184191">
        <w:rPr>
          <w:rFonts w:ascii="Times New Roman" w:hAnsi="Times New Roman" w:cs="Times New Roman"/>
          <w:sz w:val="24"/>
          <w:szCs w:val="24"/>
        </w:rPr>
        <w:t xml:space="preserve"> </w:t>
      </w:r>
      <w:r w:rsidRPr="00184191">
        <w:rPr>
          <w:rFonts w:ascii="Times New Roman" w:hAnsi="Times New Roman" w:cs="Times New Roman"/>
          <w:i/>
          <w:iCs/>
          <w:sz w:val="24"/>
          <w:szCs w:val="24"/>
        </w:rPr>
        <w:t>нероссийская</w:t>
      </w:r>
      <w:r w:rsidRPr="00184191">
        <w:rPr>
          <w:rFonts w:ascii="Times New Roman" w:hAnsi="Times New Roman" w:cs="Times New Roman"/>
          <w:sz w:val="24"/>
          <w:szCs w:val="24"/>
        </w:rPr>
        <w:t xml:space="preserve">, </w:t>
      </w:r>
      <w:r w:rsidRPr="00184191">
        <w:rPr>
          <w:rFonts w:ascii="Times New Roman" w:hAnsi="Times New Roman" w:cs="Times New Roman"/>
          <w:i/>
          <w:iCs/>
          <w:sz w:val="24"/>
          <w:szCs w:val="24"/>
        </w:rPr>
        <w:t>зарубежная русская</w:t>
      </w:r>
      <w:r w:rsidR="0004488D" w:rsidRPr="00184191">
        <w:rPr>
          <w:rFonts w:ascii="Times New Roman" w:hAnsi="Times New Roman" w:cs="Times New Roman"/>
          <w:i/>
          <w:iCs/>
          <w:sz w:val="24"/>
          <w:szCs w:val="24"/>
        </w:rPr>
        <w:t>, международная</w:t>
      </w:r>
      <w:r w:rsidRPr="00184191">
        <w:rPr>
          <w:rFonts w:ascii="Times New Roman" w:hAnsi="Times New Roman" w:cs="Times New Roman"/>
          <w:sz w:val="24"/>
          <w:szCs w:val="24"/>
        </w:rPr>
        <w:t>.</w:t>
      </w:r>
      <w:r w:rsidR="00A362EB" w:rsidRPr="00184191">
        <w:rPr>
          <w:rFonts w:ascii="Times New Roman" w:hAnsi="Times New Roman" w:cs="Times New Roman"/>
          <w:sz w:val="24"/>
          <w:szCs w:val="24"/>
        </w:rPr>
        <w:t xml:space="preserve"> Преимущество русского писателя других государств литературный критик Н. Ровенский видел в</w:t>
      </w:r>
      <w:r w:rsidR="006372F4" w:rsidRPr="00184191">
        <w:rPr>
          <w:rFonts w:ascii="Times New Roman" w:hAnsi="Times New Roman" w:cs="Times New Roman"/>
          <w:sz w:val="24"/>
          <w:szCs w:val="24"/>
        </w:rPr>
        <w:t xml:space="preserve"> том, что он живет среди другого народа и «обладает тем дополнительным преимуществом, что может свободно пересекать этнографическую границу и становиться обладателем ценнейших знаний, новых, ярких и поэтических образов». По мнению В. Бадикова, «русский писатель Казахстана работает на скрещении разных культур и потому, возможно, имеет некоторое преимущество перед своими зарубежными земляками»</w:t>
      </w:r>
      <w:r w:rsidR="0087258C" w:rsidRPr="00184191">
        <w:rPr>
          <w:rFonts w:ascii="Times New Roman" w:hAnsi="Times New Roman" w:cs="Times New Roman"/>
          <w:sz w:val="24"/>
          <w:szCs w:val="24"/>
        </w:rPr>
        <w:t>, русские казахстанцы «знают культуру и менталитет казахов изнутри»</w:t>
      </w:r>
      <w:r w:rsidR="006372F4" w:rsidRPr="00184191">
        <w:rPr>
          <w:rFonts w:ascii="Times New Roman" w:hAnsi="Times New Roman" w:cs="Times New Roman"/>
          <w:sz w:val="24"/>
          <w:szCs w:val="24"/>
        </w:rPr>
        <w:t xml:space="preserve">. </w:t>
      </w:r>
      <w:r w:rsidR="0004488D" w:rsidRPr="00184191">
        <w:rPr>
          <w:rFonts w:ascii="Times New Roman" w:hAnsi="Times New Roman" w:cs="Times New Roman"/>
          <w:sz w:val="24"/>
          <w:szCs w:val="24"/>
        </w:rPr>
        <w:t>Казах</w:t>
      </w:r>
      <w:r w:rsidR="00E367AE" w:rsidRPr="00184191">
        <w:rPr>
          <w:rFonts w:ascii="Times New Roman" w:hAnsi="Times New Roman" w:cs="Times New Roman"/>
          <w:sz w:val="24"/>
          <w:szCs w:val="24"/>
        </w:rPr>
        <w:t>станскую литературу В. Бадиков определял как «</w:t>
      </w:r>
      <w:proofErr w:type="spellStart"/>
      <w:r w:rsidR="00E367AE" w:rsidRPr="00184191">
        <w:rPr>
          <w:rFonts w:ascii="Times New Roman" w:hAnsi="Times New Roman" w:cs="Times New Roman"/>
          <w:sz w:val="24"/>
          <w:szCs w:val="24"/>
        </w:rPr>
        <w:t>полинациональную</w:t>
      </w:r>
      <w:proofErr w:type="spellEnd"/>
      <w:r w:rsidR="00E367AE" w:rsidRPr="00184191">
        <w:rPr>
          <w:rFonts w:ascii="Times New Roman" w:hAnsi="Times New Roman" w:cs="Times New Roman"/>
          <w:sz w:val="24"/>
          <w:szCs w:val="24"/>
        </w:rPr>
        <w:t xml:space="preserve"> литературу с казахской во главе». Современная литература Казахстана – объект исследования в монографиях В. Савельевой «</w:t>
      </w:r>
      <w:r w:rsidR="008C22CD" w:rsidRPr="00184191">
        <w:rPr>
          <w:rFonts w:ascii="Times New Roman" w:hAnsi="Times New Roman" w:cs="Times New Roman"/>
          <w:sz w:val="24"/>
          <w:szCs w:val="24"/>
        </w:rPr>
        <w:t xml:space="preserve">Художественный текст и художественный мир» (Алматы, 1996), </w:t>
      </w:r>
      <w:r w:rsidR="00B41140" w:rsidRPr="00184191">
        <w:rPr>
          <w:rFonts w:ascii="Times New Roman" w:hAnsi="Times New Roman" w:cs="Times New Roman"/>
          <w:sz w:val="24"/>
          <w:szCs w:val="24"/>
        </w:rPr>
        <w:t>«Художественная антропология» (Алматы, 1999)</w:t>
      </w:r>
      <w:r w:rsidR="00371074" w:rsidRPr="00184191">
        <w:rPr>
          <w:rFonts w:ascii="Times New Roman" w:hAnsi="Times New Roman" w:cs="Times New Roman"/>
          <w:sz w:val="24"/>
          <w:szCs w:val="24"/>
        </w:rPr>
        <w:t xml:space="preserve"> и в учебном пособии «От художественного текста к художественному миру. Теория. Методика. Практика» (Алматы, 2000).</w:t>
      </w:r>
      <w:r w:rsidR="00B41140" w:rsidRPr="001841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C42CD8" w14:textId="79B34367" w:rsidR="00D70A6A" w:rsidRPr="00184191" w:rsidRDefault="0087258C" w:rsidP="001841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84191">
        <w:rPr>
          <w:rFonts w:ascii="Times New Roman" w:hAnsi="Times New Roman" w:cs="Times New Roman"/>
          <w:sz w:val="24"/>
          <w:szCs w:val="24"/>
        </w:rPr>
        <w:t>Русская литература как составная часть казахстанской литературы (Вл. Владимиров)</w:t>
      </w:r>
      <w:r w:rsidR="00A362EB" w:rsidRPr="00184191">
        <w:rPr>
          <w:rFonts w:ascii="Times New Roman" w:hAnsi="Times New Roman" w:cs="Times New Roman"/>
          <w:sz w:val="24"/>
          <w:szCs w:val="24"/>
        </w:rPr>
        <w:t xml:space="preserve"> </w:t>
      </w:r>
      <w:r w:rsidR="00B905CD" w:rsidRPr="00184191">
        <w:rPr>
          <w:rFonts w:ascii="Times New Roman" w:hAnsi="Times New Roman" w:cs="Times New Roman"/>
          <w:sz w:val="24"/>
          <w:szCs w:val="24"/>
        </w:rPr>
        <w:t xml:space="preserve">– объект </w:t>
      </w:r>
      <w:r w:rsidR="00C7371F" w:rsidRPr="00184191">
        <w:rPr>
          <w:rFonts w:ascii="Times New Roman" w:hAnsi="Times New Roman" w:cs="Times New Roman"/>
          <w:sz w:val="24"/>
          <w:szCs w:val="24"/>
        </w:rPr>
        <w:t xml:space="preserve">многих </w:t>
      </w:r>
      <w:r w:rsidR="00B905CD" w:rsidRPr="00184191">
        <w:rPr>
          <w:rFonts w:ascii="Times New Roman" w:hAnsi="Times New Roman" w:cs="Times New Roman"/>
          <w:sz w:val="24"/>
          <w:szCs w:val="24"/>
        </w:rPr>
        <w:t>научных исследований и диссертационных работ. С современной точки зрения русская литература страны исследуется в коллективных монографиях «</w:t>
      </w:r>
      <w:r w:rsidR="005844F2" w:rsidRPr="001841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Художественный мир литературы Казахстана</w:t>
      </w:r>
      <w:r w:rsidR="00B905CD" w:rsidRPr="001841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r w:rsidR="005844F2" w:rsidRPr="001841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Компендиум / Под ред. С.Д. </w:t>
      </w:r>
      <w:proofErr w:type="spellStart"/>
      <w:r w:rsidR="005844F2" w:rsidRPr="001841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Абишевой</w:t>
      </w:r>
      <w:proofErr w:type="spellEnd"/>
      <w:r w:rsidR="00B905CD" w:rsidRPr="001841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05CD" w:rsidRPr="001841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(</w:t>
      </w:r>
      <w:r w:rsidR="005844F2" w:rsidRPr="001841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Алматы: </w:t>
      </w:r>
      <w:proofErr w:type="spellStart"/>
      <w:r w:rsidR="005844F2" w:rsidRPr="001841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КазНПУ</w:t>
      </w:r>
      <w:proofErr w:type="spellEnd"/>
      <w:r w:rsidR="005844F2" w:rsidRPr="001841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им. Абая, 2009</w:t>
      </w:r>
      <w:r w:rsidR="00B905CD" w:rsidRPr="001841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), «</w:t>
      </w:r>
      <w:r w:rsidR="005844F2" w:rsidRPr="001841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Национальный космос в контексте современной литературы Казахстана</w:t>
      </w:r>
      <w:r w:rsidR="00B905CD" w:rsidRPr="001841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r w:rsidR="005844F2" w:rsidRPr="001841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/ Под ред. У.К. </w:t>
      </w:r>
      <w:proofErr w:type="spellStart"/>
      <w:r w:rsidR="005844F2" w:rsidRPr="001841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Абишевой</w:t>
      </w:r>
      <w:proofErr w:type="spellEnd"/>
      <w:r w:rsidR="005844F2" w:rsidRPr="001841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B905CD" w:rsidRPr="001841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</w:t>
      </w:r>
      <w:r w:rsidR="005844F2" w:rsidRPr="001841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Алматы: </w:t>
      </w:r>
      <w:proofErr w:type="spellStart"/>
      <w:r w:rsidR="005844F2" w:rsidRPr="001841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Қазақ</w:t>
      </w:r>
      <w:proofErr w:type="spellEnd"/>
      <w:r w:rsidR="005844F2" w:rsidRPr="001841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844F2" w:rsidRPr="001841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университетi</w:t>
      </w:r>
      <w:proofErr w:type="spellEnd"/>
      <w:r w:rsidR="005844F2" w:rsidRPr="001841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2009</w:t>
      </w:r>
      <w:r w:rsidR="00B905CD" w:rsidRPr="001841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r w:rsidR="0052144D" w:rsidRPr="001841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«Проза и поэзия Казахстана 1970-2000-х годов в контексте литературы Центральной Азии» / Под ред. У.К. </w:t>
      </w:r>
      <w:proofErr w:type="spellStart"/>
      <w:r w:rsidR="0052144D" w:rsidRPr="001841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Абишевой</w:t>
      </w:r>
      <w:proofErr w:type="spellEnd"/>
      <w:r w:rsidR="0052144D" w:rsidRPr="001841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(Алматы: </w:t>
      </w:r>
      <w:proofErr w:type="spellStart"/>
      <w:r w:rsidR="0052144D" w:rsidRPr="001841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Қазақ</w:t>
      </w:r>
      <w:proofErr w:type="spellEnd"/>
      <w:r w:rsidR="0052144D" w:rsidRPr="001841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2144D" w:rsidRPr="001841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университетi</w:t>
      </w:r>
      <w:proofErr w:type="spellEnd"/>
      <w:r w:rsidR="0052144D" w:rsidRPr="001841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2014), «Постмодернистская литература Казахстана» / Под ред. Л.В. Сафроновой (Алматы: </w:t>
      </w:r>
      <w:proofErr w:type="spellStart"/>
      <w:r w:rsidR="0052144D" w:rsidRPr="001841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КазНПУ</w:t>
      </w:r>
      <w:proofErr w:type="spellEnd"/>
      <w:r w:rsidR="0052144D" w:rsidRPr="001841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имени Абая, 2014),  </w:t>
      </w:r>
      <w:r w:rsidR="00B905CD" w:rsidRPr="001841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монографиях и учебных пособиях Л.В. </w:t>
      </w:r>
      <w:r w:rsidR="005844F2" w:rsidRPr="001841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Сафронов</w:t>
      </w:r>
      <w:r w:rsidR="00B905CD" w:rsidRPr="001841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ой «</w:t>
      </w:r>
      <w:r w:rsidR="005844F2" w:rsidRPr="001841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Постмодернистская литература и современное литературоведение Казахстана</w:t>
      </w:r>
      <w:r w:rsidR="00B905CD" w:rsidRPr="001841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r w:rsidR="005844F2" w:rsidRPr="001841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05CD" w:rsidRPr="001841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</w:t>
      </w:r>
      <w:r w:rsidR="005844F2" w:rsidRPr="001841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Алматы: </w:t>
      </w:r>
      <w:proofErr w:type="spellStart"/>
      <w:r w:rsidR="005844F2" w:rsidRPr="001841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КазНПУ</w:t>
      </w:r>
      <w:proofErr w:type="spellEnd"/>
      <w:r w:rsidR="005844F2" w:rsidRPr="001841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844F2" w:rsidRPr="001841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им.Абая</w:t>
      </w:r>
      <w:proofErr w:type="spellEnd"/>
      <w:r w:rsidR="005844F2" w:rsidRPr="001841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2006</w:t>
      </w:r>
      <w:r w:rsidR="00B905CD" w:rsidRPr="001841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</w:t>
      </w:r>
      <w:r w:rsidR="0052144D" w:rsidRPr="001841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05CD" w:rsidRPr="001841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других, в сборнике В. Бадикова «Новые ветры» (Алматы, 2005) и т.д. </w:t>
      </w:r>
      <w:r w:rsidR="0052144D" w:rsidRPr="001841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2014 году по программе «Издание социально-важных видов литературы» Министерства культуры РК увидело свет второе, дополненное издание коллективной монографии «Литература народа Казахстана»</w:t>
      </w:r>
      <w:r w:rsidR="00C7371F" w:rsidRPr="001841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в которой представлен раздел о русской литературе (авторы – С.В. Ананьева, Т.В. Кривощапова). </w:t>
      </w:r>
      <w:r w:rsidR="00316FAF" w:rsidRPr="001841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Соблюдается хронологическая последовательность в изложении материала, освещаются вопросы стадиальности литературного процесса ХХ века, раскрыты </w:t>
      </w:r>
      <w:proofErr w:type="spellStart"/>
      <w:r w:rsidR="00316FAF" w:rsidRPr="001841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имагологический</w:t>
      </w:r>
      <w:proofErr w:type="spellEnd"/>
      <w:r w:rsidR="00316FAF" w:rsidRPr="001841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дискурс и исторический контекст, ведущие тенденции и закономерности развития русской литературы Казахстана. </w:t>
      </w:r>
      <w:r w:rsidR="0052144D" w:rsidRPr="001841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70A6A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Поликультурное образовательное пространство Республики Казахстан детерминирует компаративный подход подачи учебного материала по данному курсу.</w:t>
      </w:r>
    </w:p>
    <w:p w14:paraId="4FFE4049" w14:textId="67F5228F" w:rsidR="00546D7B" w:rsidRPr="00184191" w:rsidRDefault="00546D7B" w:rsidP="001841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7A747E20" w14:textId="5E7CDE36" w:rsidR="00546D7B" w:rsidRPr="00184191" w:rsidRDefault="00546D7B" w:rsidP="001841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 xml:space="preserve">6. </w:t>
      </w:r>
      <w:r w:rsidRPr="001841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Своеобразие русской литературы Казахстана, Молдовы, Украины, Беларуси и отражение </w:t>
      </w:r>
      <w:r w:rsidR="00956B01" w:rsidRPr="001841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их </w:t>
      </w:r>
      <w:r w:rsidRPr="001841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современного периода развития в научных исследованиях</w:t>
      </w:r>
    </w:p>
    <w:p w14:paraId="22E3CC12" w14:textId="26B68FA1" w:rsidR="004A4AFF" w:rsidRPr="00184191" w:rsidRDefault="00546D7B" w:rsidP="001841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841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ab/>
      </w:r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Русская литература </w:t>
      </w:r>
      <w:r w:rsidR="00C64AF9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указанных стран</w:t>
      </w:r>
      <w:r w:rsidR="004A4AFF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художественные произведения прозаиков, поэтов, публицистов</w:t>
      </w:r>
      <w:r w:rsidR="00C64AF9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представлен</w:t>
      </w:r>
      <w:r w:rsidR="004A4AFF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ы</w:t>
      </w:r>
      <w:r w:rsidR="00C64AF9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последние годы на ежегодной Международной книжной выставке-ярмарке в Минске. Доклады и сообщения по актуальным проблемам развития русской литературы Казахстана, Молдовы, Украины, Беларуси </w:t>
      </w:r>
      <w:r w:rsidR="003F79C9" w:rsidRPr="001841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C64AF9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солидный контент Программ Международных «круглых столов» «Художественная литература как путь друг к другу», проводимых в сентябре и феврале в рамках ежегодного Дня белорусской письменности и Международного симпозиума литераторов «Писатель и время».</w:t>
      </w:r>
      <w:r w:rsidR="003F79C9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Интервью участников «круглых столов», информации </w:t>
      </w:r>
      <w:r w:rsidR="004A4AFF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r w:rsidR="003F79C9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презентациях книжных новинок в книжном магазине «Дружба» (Минск) публикуются на страницах альманаха «Литература и искусство» и размещаются на портале «Созвучие: литература и публицистика стран Содружества». </w:t>
      </w:r>
      <w:r w:rsidR="00956B01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Тексты художественных произведений авторов Казахстана, Молдовы, Украины, Беларуси и литературоведческие статьи публикуются в журнале «</w:t>
      </w:r>
      <w:proofErr w:type="spellStart"/>
      <w:r w:rsidR="00956B01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Нёман</w:t>
      </w:r>
      <w:proofErr w:type="spellEnd"/>
      <w:r w:rsidR="00956B01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», в котором на протяжении ряда лет представлена рубрика «Институт литературы и искусства имени М.О. </w:t>
      </w:r>
      <w:proofErr w:type="spellStart"/>
      <w:r w:rsidR="00956B01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Ауэзова</w:t>
      </w:r>
      <w:proofErr w:type="spellEnd"/>
      <w:r w:rsidR="00956B01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» (опубликованы статьи Б.У. </w:t>
      </w:r>
      <w:proofErr w:type="spellStart"/>
      <w:r w:rsidR="00956B01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Джолдасбековой</w:t>
      </w:r>
      <w:proofErr w:type="spellEnd"/>
      <w:r w:rsidR="00956B01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А.Ж. </w:t>
      </w:r>
      <w:proofErr w:type="spellStart"/>
      <w:r w:rsidR="00956B01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Жаксылыкова</w:t>
      </w:r>
      <w:proofErr w:type="spellEnd"/>
      <w:r w:rsidR="00956B01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С.В. Ананьевой, К.Р. </w:t>
      </w:r>
      <w:proofErr w:type="spellStart"/>
      <w:r w:rsidR="00956B01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Нургали</w:t>
      </w:r>
      <w:proofErr w:type="spellEnd"/>
      <w:r w:rsidR="00956B01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Ж.А. </w:t>
      </w:r>
      <w:proofErr w:type="spellStart"/>
      <w:r w:rsidR="00956B01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Баянбаевой</w:t>
      </w:r>
      <w:proofErr w:type="spellEnd"/>
      <w:r w:rsidR="00956B01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К.О. </w:t>
      </w:r>
      <w:proofErr w:type="spellStart"/>
      <w:r w:rsidR="00956B01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Таттимбетовой</w:t>
      </w:r>
      <w:proofErr w:type="spellEnd"/>
      <w:r w:rsidR="00956B01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о русской и русскоязычной литератур</w:t>
      </w:r>
      <w:r w:rsidR="00B24581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ах</w:t>
      </w:r>
      <w:r w:rsidR="00956B01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Казахстана).</w:t>
      </w:r>
    </w:p>
    <w:p w14:paraId="423BB352" w14:textId="21F58842" w:rsidR="00546D7B" w:rsidRPr="00184191" w:rsidRDefault="004A4AFF" w:rsidP="001841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 xml:space="preserve">Современный период развития национальных литератур, русской в том числе, перечисленных стран отражен в научных изданиях Института литературы и искусства имени М.О. </w:t>
      </w:r>
      <w:proofErr w:type="spellStart"/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Ауэзова</w:t>
      </w:r>
      <w:proofErr w:type="spellEnd"/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</w:t>
      </w:r>
      <w:r w:rsidR="00212E5A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Разделы «Русская литература» (Б. </w:t>
      </w:r>
      <w:proofErr w:type="spellStart"/>
      <w:r w:rsidR="00212E5A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Мамраев</w:t>
      </w:r>
      <w:proofErr w:type="spellEnd"/>
      <w:r w:rsidR="00212E5A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Л. Демченко), </w:t>
      </w:r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«Украинская литература» (С. Ананьева), «Молдавская литература» </w:t>
      </w:r>
      <w:r w:rsidR="00212E5A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(М. </w:t>
      </w:r>
      <w:proofErr w:type="spellStart"/>
      <w:r w:rsidR="00212E5A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Метляева</w:t>
      </w:r>
      <w:proofErr w:type="spellEnd"/>
      <w:r w:rsidR="00212E5A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) опубликованы в коллективной монографии </w:t>
      </w:r>
      <w:r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«Новейшая зарубежная литература» </w:t>
      </w:r>
      <w:r w:rsidR="00212E5A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(Алматы, 2011). Раздел «Литература Беларуси» (А. </w:t>
      </w:r>
      <w:proofErr w:type="spellStart"/>
      <w:r w:rsidR="00212E5A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Карлюкевич</w:t>
      </w:r>
      <w:proofErr w:type="spellEnd"/>
      <w:r w:rsidR="00212E5A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С. Ананьева) увидел свет в коллективной монографии «Мировой литературный процесс ХХ</w:t>
      </w:r>
      <w:r w:rsidR="00212E5A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I</w:t>
      </w:r>
      <w:r w:rsidR="00212E5A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века» (Алматы, 2016). </w:t>
      </w:r>
      <w:r w:rsidR="00DF601B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Главы «Мировой художественный опыт и национальные литературы новейшего времени» (С. Ананьева) и «Эволюция национальных литератур: от традиций к постмодерну» (С. Ананьева, К. </w:t>
      </w:r>
      <w:proofErr w:type="spellStart"/>
      <w:r w:rsidR="00DF601B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Нургали</w:t>
      </w:r>
      <w:proofErr w:type="spellEnd"/>
      <w:r w:rsidR="00DF601B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) – в учебном пособии «Мировой литературный процесс: контент, направления, тренды» (Алматы, 2017). Остро дискуссионными </w:t>
      </w:r>
      <w:r w:rsidR="008B08C5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русской литературе Казахстана, Молдовы, Украины, Беларуси</w:t>
      </w:r>
      <w:r w:rsidR="008B08C5" w:rsidRPr="001841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="00DF601B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остаются проблемы содержательного единства и целостности литературного процесса. </w:t>
      </w:r>
      <w:r w:rsidR="00D65B12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Родившийся в Новгороде и тридцать </w:t>
      </w:r>
      <w:proofErr w:type="gramStart"/>
      <w:r w:rsidR="00D65B12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лет</w:t>
      </w:r>
      <w:proofErr w:type="gramEnd"/>
      <w:r w:rsidR="00D65B12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проживший в России</w:t>
      </w:r>
      <w:r w:rsidR="00801211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Андрей </w:t>
      </w:r>
      <w:proofErr w:type="spellStart"/>
      <w:r w:rsidR="00801211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Макин</w:t>
      </w:r>
      <w:proofErr w:type="spellEnd"/>
      <w:r w:rsidR="00801211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первые свои два романа во Франции представлял как «перевод с русского», издательства не верили, что романы написаны по-французски, пришлось представить оригиналы. Французский писатель русского происхождения ждет своего </w:t>
      </w:r>
      <w:r w:rsidR="00801211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переводчика на русский (у которого, по его образному выражению, одна часть мозга принадлежит одному языку, другая – другому). Ю. Сапожков, поэт, переводчик, прозаик, журналист-международник, литературный критик в книге «Меж духом и словом» (Минск, 2012)</w:t>
      </w:r>
      <w:r w:rsidR="00965A79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статье, посвященной творчеству А. </w:t>
      </w:r>
      <w:proofErr w:type="spellStart"/>
      <w:r w:rsidR="00965A79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Макина</w:t>
      </w:r>
      <w:proofErr w:type="spellEnd"/>
      <w:r w:rsidR="00965A79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цитирует французского писателя: «… Гравитация России огромна. Интеллектуальная, </w:t>
      </w:r>
      <w:r w:rsidR="007F58E5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духовная. Россия, Украина, Белоруссия – славянский универсум… Вот Пушкин. Не перестаю удивляться чистоте его французского в стихах, в письмах к жене. И в то же время трудно найти более русского, чем он».      </w:t>
      </w:r>
      <w:r w:rsidR="00965A79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801211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</w:t>
      </w:r>
      <w:r w:rsidR="00D65B12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DF601B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</w:t>
      </w:r>
      <w:r w:rsidR="00212E5A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3F79C9" w:rsidRPr="001841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14:paraId="598A5195" w14:textId="77777777" w:rsidR="007F58E5" w:rsidRPr="00184191" w:rsidRDefault="0052144D" w:rsidP="00184191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1841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58E5" w:rsidRPr="00184191">
        <w:rPr>
          <w:rFonts w:ascii="Times New Roman" w:hAnsi="Times New Roman" w:cs="Times New Roman"/>
          <w:color w:val="222222"/>
          <w:sz w:val="24"/>
          <w:szCs w:val="24"/>
        </w:rPr>
        <w:t>Русскую литературу Казахстана, Беларуси, Украины, Молдовы объединяют общность духовных поисков. Значима роль литературы в художественном и эстетическом образовании личности.</w:t>
      </w:r>
    </w:p>
    <w:p w14:paraId="6F616725" w14:textId="77777777" w:rsidR="00FA6899" w:rsidRPr="00184191" w:rsidRDefault="00FA6899" w:rsidP="001841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184191">
        <w:rPr>
          <w:rFonts w:ascii="Times New Roman" w:hAnsi="Times New Roman" w:cs="Times New Roman"/>
          <w:color w:val="222222"/>
          <w:sz w:val="24"/>
          <w:szCs w:val="24"/>
        </w:rPr>
        <w:t xml:space="preserve">7. </w:t>
      </w:r>
      <w:r w:rsidRPr="00184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Ключевые концепты современной русской поэзии страны – концепты Великой Степи, Вечной страны </w:t>
      </w:r>
    </w:p>
    <w:p w14:paraId="64C443CF" w14:textId="66B7D669" w:rsidR="00FA6899" w:rsidRPr="00184191" w:rsidRDefault="00FA6899" w:rsidP="00184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191">
        <w:rPr>
          <w:rFonts w:ascii="Times New Roman" w:hAnsi="Times New Roman" w:cs="Times New Roman"/>
          <w:sz w:val="24"/>
          <w:szCs w:val="24"/>
        </w:rPr>
        <w:t>Первый Президент Республики Казахстан Нурсултан Назарбаев программу «</w:t>
      </w:r>
      <w:proofErr w:type="spellStart"/>
      <w:r w:rsidRPr="00184191">
        <w:rPr>
          <w:rFonts w:ascii="Times New Roman" w:hAnsi="Times New Roman" w:cs="Times New Roman"/>
          <w:sz w:val="24"/>
          <w:szCs w:val="24"/>
        </w:rPr>
        <w:t>Туған</w:t>
      </w:r>
      <w:proofErr w:type="spellEnd"/>
      <w:r w:rsidRPr="00184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191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184191">
        <w:rPr>
          <w:rFonts w:ascii="Times New Roman" w:hAnsi="Times New Roman" w:cs="Times New Roman"/>
          <w:sz w:val="24"/>
          <w:szCs w:val="24"/>
        </w:rPr>
        <w:t xml:space="preserve">» определяет как одно из настоящих оснований нашего общенационального патриотизма: «От малой родины начинается любовь к большой родине – своей стране (к Казахстану)». Концепты Великой Степи, Родины, малой Родины, архетип дома – ведущие в </w:t>
      </w:r>
      <w:r w:rsidR="00DB7FF0" w:rsidRPr="00184191">
        <w:rPr>
          <w:rFonts w:ascii="Times New Roman" w:hAnsi="Times New Roman" w:cs="Times New Roman"/>
          <w:sz w:val="24"/>
          <w:szCs w:val="24"/>
        </w:rPr>
        <w:t>современной поэзии. Лирический герой поэзии В. Михайлова любит землю, на которой родился: «Я любил ту степную горячую пыль», «Я любил тот высокий пустынный закат». П</w:t>
      </w:r>
      <w:r w:rsidRPr="00184191">
        <w:rPr>
          <w:rFonts w:ascii="Times New Roman" w:hAnsi="Times New Roman" w:cs="Times New Roman"/>
          <w:bCs/>
          <w:sz w:val="24"/>
          <w:szCs w:val="24"/>
        </w:rPr>
        <w:t>амять неотделима от родного языка и выступает важнейшей составляющей литературного творчества</w:t>
      </w:r>
      <w:r w:rsidR="00DB7FF0" w:rsidRPr="0018419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84191">
        <w:rPr>
          <w:rFonts w:ascii="Times New Roman" w:hAnsi="Times New Roman" w:cs="Times New Roman"/>
          <w:sz w:val="24"/>
          <w:szCs w:val="24"/>
        </w:rPr>
        <w:t xml:space="preserve"> Для Надежды Черновой стихотворение «Два языка» – программное. В песне, приходящей ниоткуда, она слышит и бег степного скакуна, и русской удали причуду, и темнохвойные боры, и ширь степи, и плач домбры. Как материнских две руки, два языка качали лирическую героиню: </w:t>
      </w:r>
    </w:p>
    <w:p w14:paraId="02A715C2" w14:textId="77777777" w:rsidR="00FA6899" w:rsidRPr="00184191" w:rsidRDefault="00FA6899" w:rsidP="00184191">
      <w:pPr>
        <w:pStyle w:val="a5"/>
        <w:shd w:val="clear" w:color="auto" w:fill="FFFFFF"/>
        <w:spacing w:before="0" w:beforeAutospacing="0" w:after="0" w:afterAutospacing="0"/>
        <w:ind w:firstLine="708"/>
        <w:jc w:val="both"/>
      </w:pPr>
      <w:r w:rsidRPr="00184191">
        <w:t xml:space="preserve">                             И в слово русское мое</w:t>
      </w:r>
    </w:p>
    <w:p w14:paraId="5EFA6E12" w14:textId="77777777" w:rsidR="00FA6899" w:rsidRPr="00184191" w:rsidRDefault="00FA6899" w:rsidP="00184191">
      <w:pPr>
        <w:pStyle w:val="a5"/>
        <w:shd w:val="clear" w:color="auto" w:fill="FFFFFF"/>
        <w:spacing w:before="0" w:beforeAutospacing="0" w:after="0" w:afterAutospacing="0"/>
        <w:ind w:firstLine="708"/>
        <w:jc w:val="both"/>
      </w:pPr>
      <w:r w:rsidRPr="00184191">
        <w:t xml:space="preserve">                             Вплелась густая речь аулов,</w:t>
      </w:r>
    </w:p>
    <w:p w14:paraId="485D8407" w14:textId="77777777" w:rsidR="00FA6899" w:rsidRPr="00184191" w:rsidRDefault="00FA6899" w:rsidP="00184191">
      <w:pPr>
        <w:pStyle w:val="a5"/>
        <w:shd w:val="clear" w:color="auto" w:fill="FFFFFF"/>
        <w:spacing w:before="0" w:beforeAutospacing="0" w:after="0" w:afterAutospacing="0"/>
        <w:ind w:firstLine="708"/>
        <w:jc w:val="both"/>
      </w:pPr>
      <w:r w:rsidRPr="00184191">
        <w:t xml:space="preserve">                             Еще – ковыльное былье,</w:t>
      </w:r>
    </w:p>
    <w:p w14:paraId="469EE911" w14:textId="77777777" w:rsidR="00FA6899" w:rsidRPr="00184191" w:rsidRDefault="00FA6899" w:rsidP="00184191">
      <w:pPr>
        <w:pStyle w:val="a5"/>
        <w:shd w:val="clear" w:color="auto" w:fill="FFFFFF"/>
        <w:spacing w:before="0" w:beforeAutospacing="0" w:after="0" w:afterAutospacing="0"/>
        <w:ind w:firstLine="708"/>
        <w:jc w:val="both"/>
      </w:pPr>
      <w:r w:rsidRPr="00184191">
        <w:t xml:space="preserve">                             Еще – тревога караулов,</w:t>
      </w:r>
    </w:p>
    <w:p w14:paraId="596019ED" w14:textId="77777777" w:rsidR="00FA6899" w:rsidRPr="00184191" w:rsidRDefault="00FA6899" w:rsidP="00184191">
      <w:pPr>
        <w:pStyle w:val="a5"/>
        <w:shd w:val="clear" w:color="auto" w:fill="FFFFFF"/>
        <w:spacing w:before="0" w:beforeAutospacing="0" w:after="0" w:afterAutospacing="0"/>
        <w:ind w:firstLine="708"/>
        <w:jc w:val="both"/>
      </w:pPr>
      <w:r w:rsidRPr="00184191">
        <w:t xml:space="preserve">                             Горячность диких скакунов</w:t>
      </w:r>
    </w:p>
    <w:p w14:paraId="56CF7063" w14:textId="77777777" w:rsidR="00FA6899" w:rsidRPr="00184191" w:rsidRDefault="00FA6899" w:rsidP="00184191">
      <w:pPr>
        <w:pStyle w:val="a5"/>
        <w:shd w:val="clear" w:color="auto" w:fill="FFFFFF"/>
        <w:spacing w:before="0" w:beforeAutospacing="0" w:after="0" w:afterAutospacing="0"/>
        <w:ind w:firstLine="708"/>
        <w:jc w:val="both"/>
      </w:pPr>
      <w:r w:rsidRPr="00184191">
        <w:t xml:space="preserve">                             И горечь белого емшана</w:t>
      </w:r>
    </w:p>
    <w:p w14:paraId="6F177741" w14:textId="77777777" w:rsidR="00FA6899" w:rsidRPr="00184191" w:rsidRDefault="00FA6899" w:rsidP="00184191">
      <w:pPr>
        <w:pStyle w:val="a5"/>
        <w:shd w:val="clear" w:color="auto" w:fill="FFFFFF"/>
        <w:spacing w:before="0" w:beforeAutospacing="0" w:after="0" w:afterAutospacing="0"/>
        <w:ind w:firstLine="708"/>
        <w:jc w:val="both"/>
      </w:pPr>
      <w:r w:rsidRPr="00184191">
        <w:t xml:space="preserve">                             Вошли в дыханье русских слов…</w:t>
      </w:r>
    </w:p>
    <w:p w14:paraId="7246EB07" w14:textId="77777777" w:rsidR="00FA6899" w:rsidRPr="00184191" w:rsidRDefault="00FA6899" w:rsidP="00184191">
      <w:pPr>
        <w:pStyle w:val="a5"/>
        <w:shd w:val="clear" w:color="auto" w:fill="FFFFFF"/>
        <w:spacing w:before="0" w:beforeAutospacing="0" w:after="0" w:afterAutospacing="0"/>
        <w:ind w:firstLine="708"/>
        <w:jc w:val="both"/>
      </w:pPr>
      <w:r w:rsidRPr="00184191">
        <w:t xml:space="preserve">Новейшая поэзия говорит многими поэтическими голосами, громко звучат голоса молодых. Лирический герой стихотворений Романа Жукова и рад бы «все кругом поменять – Степь на горы, равнину – на равность…». Но родная степь не отпускает далеко, возвращая и даря поэтическое вдохновение. Владимир </w:t>
      </w:r>
      <w:proofErr w:type="spellStart"/>
      <w:r w:rsidRPr="00184191">
        <w:t>Шемшученко</w:t>
      </w:r>
      <w:proofErr w:type="spellEnd"/>
      <w:r w:rsidRPr="00184191">
        <w:t xml:space="preserve"> и Елена Зейферт родились в Караганде. Живут в Санкт-Петербурге и Москве. Вечер в стихах Владимира </w:t>
      </w:r>
      <w:proofErr w:type="spellStart"/>
      <w:r w:rsidRPr="00184191">
        <w:t>Шемшученко</w:t>
      </w:r>
      <w:proofErr w:type="spellEnd"/>
      <w:r w:rsidRPr="00184191">
        <w:t xml:space="preserve"> сыплет крупу антрацитовой пыли как память о Родине. Казахские реалии: невиданный размах и «соль восточных глаз» родной Караганды, «снег с крупицами угля», Аргамак – конь-гора, конь-долина, конь-ветер…», </w:t>
      </w:r>
      <w:proofErr w:type="spellStart"/>
      <w:r w:rsidRPr="00184191">
        <w:t>златоподковый</w:t>
      </w:r>
      <w:proofErr w:type="spellEnd"/>
      <w:r w:rsidRPr="00184191">
        <w:t xml:space="preserve"> скакун органичны ритмике и словесному ряду стиха Елены Зейферт. Программным для нее является стихотворение «Родина».  </w:t>
      </w:r>
    </w:p>
    <w:p w14:paraId="25B35378" w14:textId="77777777" w:rsidR="00FA6899" w:rsidRPr="00184191" w:rsidRDefault="00FA6899" w:rsidP="00184191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4191">
        <w:rPr>
          <w:rFonts w:ascii="Times New Roman" w:hAnsi="Times New Roman" w:cs="Times New Roman"/>
          <w:color w:val="000000"/>
          <w:sz w:val="24"/>
          <w:szCs w:val="24"/>
        </w:rPr>
        <w:t xml:space="preserve">Образное восприятие страны, воплощенное на страницах художественных произведений, способствует пониманию художественной реальности и национального характера. </w:t>
      </w:r>
      <w:proofErr w:type="gramStart"/>
      <w:r w:rsidRPr="00184191">
        <w:rPr>
          <w:rFonts w:ascii="Times New Roman" w:hAnsi="Times New Roman" w:cs="Times New Roman"/>
          <w:color w:val="000000"/>
          <w:sz w:val="24"/>
          <w:szCs w:val="24"/>
        </w:rPr>
        <w:t>Поэтизация  Родной</w:t>
      </w:r>
      <w:proofErr w:type="gramEnd"/>
      <w:r w:rsidRPr="00184191">
        <w:rPr>
          <w:rFonts w:ascii="Times New Roman" w:hAnsi="Times New Roman" w:cs="Times New Roman"/>
          <w:color w:val="000000"/>
          <w:sz w:val="24"/>
          <w:szCs w:val="24"/>
        </w:rPr>
        <w:t xml:space="preserve"> земли, героизация истории, осмысление судьбы этносов выступают в современной литературе доминирующими, консолидируя общество и укрепляя идейно-политическое единство </w:t>
      </w:r>
      <w:proofErr w:type="spellStart"/>
      <w:r w:rsidRPr="00184191">
        <w:rPr>
          <w:rFonts w:ascii="Times New Roman" w:hAnsi="Times New Roman" w:cs="Times New Roman"/>
          <w:color w:val="000000"/>
          <w:sz w:val="24"/>
          <w:szCs w:val="24"/>
        </w:rPr>
        <w:t>полиэтничного</w:t>
      </w:r>
      <w:proofErr w:type="spellEnd"/>
      <w:r w:rsidRPr="0018419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184191">
        <w:rPr>
          <w:rFonts w:ascii="Times New Roman" w:hAnsi="Times New Roman" w:cs="Times New Roman"/>
          <w:color w:val="000000"/>
          <w:sz w:val="24"/>
          <w:szCs w:val="24"/>
        </w:rPr>
        <w:t>поликонфессионального</w:t>
      </w:r>
      <w:proofErr w:type="spellEnd"/>
      <w:r w:rsidRPr="00184191">
        <w:rPr>
          <w:rFonts w:ascii="Times New Roman" w:hAnsi="Times New Roman" w:cs="Times New Roman"/>
          <w:color w:val="000000"/>
          <w:sz w:val="24"/>
          <w:szCs w:val="24"/>
        </w:rPr>
        <w:t xml:space="preserve"> народа Казахстана. </w:t>
      </w:r>
    </w:p>
    <w:p w14:paraId="6B95FA08" w14:textId="77777777" w:rsidR="00FA6899" w:rsidRPr="00184191" w:rsidRDefault="00FA6899" w:rsidP="00184191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</w:p>
    <w:p w14:paraId="42F976AD" w14:textId="02C748C3" w:rsidR="00FA6899" w:rsidRPr="00184191" w:rsidRDefault="00FA6899" w:rsidP="001841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84191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proofErr w:type="spellStart"/>
      <w:r w:rsidRPr="001841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Межлитературный</w:t>
      </w:r>
      <w:proofErr w:type="spellEnd"/>
      <w:r w:rsidRPr="001841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841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имагологический</w:t>
      </w:r>
      <w:proofErr w:type="spellEnd"/>
      <w:r w:rsidRPr="001841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диалог как составная часть современного сравнительного литературоведения </w:t>
      </w:r>
    </w:p>
    <w:p w14:paraId="3A3FBF4B" w14:textId="77777777" w:rsidR="00397EB6" w:rsidRPr="00184191" w:rsidRDefault="00397EB6" w:rsidP="00184191">
      <w:pPr>
        <w:autoSpaceDE w:val="0"/>
        <w:autoSpaceDN w:val="0"/>
        <w:adjustRightInd w:val="0"/>
        <w:spacing w:after="0" w:line="240" w:lineRule="auto"/>
        <w:ind w:firstLine="340"/>
        <w:jc w:val="both"/>
        <w:textAlignment w:val="center"/>
        <w:rPr>
          <w:rFonts w:ascii="Times New Roman" w:hAnsi="Times New Roman" w:cs="Times New Roman"/>
          <w:spacing w:val="1"/>
          <w:sz w:val="24"/>
          <w:szCs w:val="24"/>
        </w:rPr>
      </w:pPr>
      <w:r w:rsidRPr="00184191">
        <w:rPr>
          <w:rFonts w:ascii="Times New Roman" w:hAnsi="Times New Roman" w:cs="Times New Roman"/>
          <w:sz w:val="24"/>
          <w:szCs w:val="24"/>
        </w:rPr>
        <w:t xml:space="preserve">Наиболее освоенной областью современной компаративистики является </w:t>
      </w:r>
      <w:proofErr w:type="spellStart"/>
      <w:r w:rsidRPr="00184191">
        <w:rPr>
          <w:rFonts w:ascii="Times New Roman" w:hAnsi="Times New Roman" w:cs="Times New Roman"/>
          <w:i/>
          <w:sz w:val="24"/>
          <w:szCs w:val="24"/>
        </w:rPr>
        <w:t>контактология</w:t>
      </w:r>
      <w:proofErr w:type="spellEnd"/>
      <w:r w:rsidRPr="00184191">
        <w:rPr>
          <w:rFonts w:ascii="Times New Roman" w:hAnsi="Times New Roman" w:cs="Times New Roman"/>
          <w:i/>
          <w:sz w:val="24"/>
          <w:szCs w:val="24"/>
        </w:rPr>
        <w:t xml:space="preserve"> (З.</w:t>
      </w:r>
      <w:r w:rsidRPr="00184191">
        <w:rPr>
          <w:rFonts w:ascii="Times New Roman" w:hAnsi="Times New Roman" w:cs="Times New Roman"/>
          <w:sz w:val="24"/>
          <w:szCs w:val="24"/>
        </w:rPr>
        <w:t xml:space="preserve"> Константинович), включающая влияния и заимствования. </w:t>
      </w:r>
      <w:r w:rsidRPr="00184191">
        <w:rPr>
          <w:rFonts w:ascii="Times New Roman" w:hAnsi="Times New Roman" w:cs="Times New Roman"/>
          <w:spacing w:val="1"/>
          <w:sz w:val="24"/>
          <w:szCs w:val="24"/>
        </w:rPr>
        <w:t xml:space="preserve">Один из </w:t>
      </w:r>
      <w:r w:rsidRPr="00184191">
        <w:rPr>
          <w:rFonts w:ascii="Times New Roman" w:hAnsi="Times New Roman" w:cs="Times New Roman"/>
          <w:spacing w:val="1"/>
          <w:sz w:val="24"/>
          <w:szCs w:val="24"/>
        </w:rPr>
        <w:lastRenderedPageBreak/>
        <w:t xml:space="preserve">ярких представителей современного сравнительного литературоведения и одного из направлений современной </w:t>
      </w:r>
      <w:proofErr w:type="spellStart"/>
      <w:r w:rsidRPr="00184191">
        <w:rPr>
          <w:rFonts w:ascii="Times New Roman" w:hAnsi="Times New Roman" w:cs="Times New Roman"/>
          <w:spacing w:val="1"/>
          <w:sz w:val="24"/>
          <w:szCs w:val="24"/>
        </w:rPr>
        <w:t>имагологии</w:t>
      </w:r>
      <w:proofErr w:type="spellEnd"/>
      <w:r w:rsidRPr="00184191">
        <w:rPr>
          <w:rFonts w:ascii="Times New Roman" w:hAnsi="Times New Roman" w:cs="Times New Roman"/>
          <w:spacing w:val="1"/>
          <w:sz w:val="24"/>
          <w:szCs w:val="24"/>
        </w:rPr>
        <w:t xml:space="preserve"> – культурной иконографии  («</w:t>
      </w:r>
      <w:proofErr w:type="spellStart"/>
      <w:r w:rsidRPr="00184191">
        <w:rPr>
          <w:rFonts w:ascii="Times New Roman" w:hAnsi="Times New Roman" w:cs="Times New Roman"/>
          <w:spacing w:val="1"/>
          <w:sz w:val="24"/>
          <w:szCs w:val="24"/>
          <w:lang w:val="en-US"/>
        </w:rPr>
        <w:t>imagerie</w:t>
      </w:r>
      <w:proofErr w:type="spellEnd"/>
      <w:r w:rsidRPr="001841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184191">
        <w:rPr>
          <w:rFonts w:ascii="Times New Roman" w:hAnsi="Times New Roman" w:cs="Times New Roman"/>
          <w:spacing w:val="1"/>
          <w:sz w:val="24"/>
          <w:szCs w:val="24"/>
          <w:lang w:val="en-US"/>
        </w:rPr>
        <w:t>culturelle</w:t>
      </w:r>
      <w:proofErr w:type="spellEnd"/>
      <w:r w:rsidRPr="00184191">
        <w:rPr>
          <w:rFonts w:ascii="Times New Roman" w:hAnsi="Times New Roman" w:cs="Times New Roman"/>
          <w:spacing w:val="1"/>
          <w:sz w:val="24"/>
          <w:szCs w:val="24"/>
        </w:rPr>
        <w:t xml:space="preserve">» </w:t>
      </w:r>
      <w:r w:rsidRPr="00184191">
        <w:rPr>
          <w:rFonts w:ascii="Times New Roman" w:hAnsi="Times New Roman" w:cs="Times New Roman"/>
          <w:sz w:val="24"/>
          <w:szCs w:val="24"/>
        </w:rPr>
        <w:t>–</w:t>
      </w:r>
      <w:r w:rsidRPr="00184191">
        <w:rPr>
          <w:rFonts w:ascii="Times New Roman" w:hAnsi="Times New Roman" w:cs="Times New Roman"/>
          <w:spacing w:val="1"/>
          <w:sz w:val="24"/>
          <w:szCs w:val="24"/>
        </w:rPr>
        <w:t xml:space="preserve"> от франц. «</w:t>
      </w:r>
      <w:proofErr w:type="spellStart"/>
      <w:r w:rsidRPr="00184191">
        <w:rPr>
          <w:rFonts w:ascii="Times New Roman" w:hAnsi="Times New Roman" w:cs="Times New Roman"/>
          <w:spacing w:val="1"/>
          <w:sz w:val="24"/>
          <w:szCs w:val="24"/>
          <w:lang w:val="en-US"/>
        </w:rPr>
        <w:t>imagerie</w:t>
      </w:r>
      <w:proofErr w:type="spellEnd"/>
      <w:r w:rsidRPr="00184191">
        <w:rPr>
          <w:rFonts w:ascii="Times New Roman" w:hAnsi="Times New Roman" w:cs="Times New Roman"/>
          <w:spacing w:val="1"/>
          <w:sz w:val="24"/>
          <w:szCs w:val="24"/>
        </w:rPr>
        <w:t xml:space="preserve">» </w:t>
      </w:r>
      <w:r w:rsidRPr="00184191">
        <w:rPr>
          <w:rFonts w:ascii="Times New Roman" w:hAnsi="Times New Roman" w:cs="Times New Roman"/>
          <w:sz w:val="24"/>
          <w:szCs w:val="24"/>
        </w:rPr>
        <w:t>–</w:t>
      </w:r>
      <w:r w:rsidRPr="00184191">
        <w:rPr>
          <w:rFonts w:ascii="Times New Roman" w:hAnsi="Times New Roman" w:cs="Times New Roman"/>
          <w:spacing w:val="1"/>
          <w:sz w:val="24"/>
          <w:szCs w:val="24"/>
        </w:rPr>
        <w:t xml:space="preserve"> производство картинок, гравюр; совокупность образов; обработка, техника получения изображений) французский ученый Даниель-Анри </w:t>
      </w:r>
      <w:proofErr w:type="spellStart"/>
      <w:r w:rsidRPr="00184191">
        <w:rPr>
          <w:rFonts w:ascii="Times New Roman" w:hAnsi="Times New Roman" w:cs="Times New Roman"/>
          <w:spacing w:val="1"/>
          <w:sz w:val="24"/>
          <w:szCs w:val="24"/>
        </w:rPr>
        <w:t>Пажо</w:t>
      </w:r>
      <w:proofErr w:type="spellEnd"/>
      <w:r w:rsidRPr="00184191">
        <w:rPr>
          <w:rFonts w:ascii="Times New Roman" w:hAnsi="Times New Roman" w:cs="Times New Roman"/>
          <w:spacing w:val="1"/>
          <w:sz w:val="24"/>
          <w:szCs w:val="24"/>
        </w:rPr>
        <w:t xml:space="preserve"> в своих статьях «Перспектива исследований в сравнительном литературоведении: культурная иконография» и «Культурная иконография: от сравнительного литературоведения к культурной антропологии» выдвигает целью «культурной иконографии» </w:t>
      </w:r>
      <w:r w:rsidRPr="00184191">
        <w:rPr>
          <w:rFonts w:ascii="Times New Roman" w:hAnsi="Times New Roman" w:cs="Times New Roman"/>
          <w:sz w:val="24"/>
          <w:szCs w:val="24"/>
        </w:rPr>
        <w:t>–</w:t>
      </w:r>
      <w:r w:rsidRPr="00184191">
        <w:rPr>
          <w:rFonts w:ascii="Times New Roman" w:hAnsi="Times New Roman" w:cs="Times New Roman"/>
          <w:spacing w:val="1"/>
          <w:sz w:val="24"/>
          <w:szCs w:val="24"/>
        </w:rPr>
        <w:t xml:space="preserve"> изучение сложного механизма «формирования имиджей, образов “чужого” под воздействием политических, исторических, социокультурных и прочих факторов». Российский исследователь А.Р. </w:t>
      </w:r>
      <w:proofErr w:type="gramStart"/>
      <w:r w:rsidRPr="00184191">
        <w:rPr>
          <w:rFonts w:ascii="Times New Roman" w:hAnsi="Times New Roman" w:cs="Times New Roman"/>
          <w:spacing w:val="1"/>
          <w:sz w:val="24"/>
          <w:szCs w:val="24"/>
        </w:rPr>
        <w:t>Ощепков  обращает</w:t>
      </w:r>
      <w:proofErr w:type="gramEnd"/>
      <w:r w:rsidRPr="00184191">
        <w:rPr>
          <w:rFonts w:ascii="Times New Roman" w:hAnsi="Times New Roman" w:cs="Times New Roman"/>
          <w:spacing w:val="1"/>
          <w:sz w:val="24"/>
          <w:szCs w:val="24"/>
        </w:rPr>
        <w:t xml:space="preserve"> особое внимание на то, что Д.-А. </w:t>
      </w:r>
      <w:proofErr w:type="spellStart"/>
      <w:r w:rsidRPr="00184191">
        <w:rPr>
          <w:rFonts w:ascii="Times New Roman" w:hAnsi="Times New Roman" w:cs="Times New Roman"/>
          <w:spacing w:val="1"/>
          <w:sz w:val="24"/>
          <w:szCs w:val="24"/>
        </w:rPr>
        <w:t>Пажо</w:t>
      </w:r>
      <w:proofErr w:type="spellEnd"/>
      <w:r w:rsidRPr="00184191">
        <w:rPr>
          <w:rFonts w:ascii="Times New Roman" w:hAnsi="Times New Roman" w:cs="Times New Roman"/>
          <w:spacing w:val="1"/>
          <w:sz w:val="24"/>
          <w:szCs w:val="24"/>
        </w:rPr>
        <w:t xml:space="preserve"> видит положительный вектор в развитии современного литературоведения  в «сближении компаративистики с культурной антропологией и историей идей. Он призывает не отделять изучение образа </w:t>
      </w:r>
      <w:r w:rsidRPr="00184191">
        <w:rPr>
          <w:rFonts w:ascii="Times New Roman" w:hAnsi="Times New Roman" w:cs="Times New Roman"/>
          <w:i/>
          <w:iCs/>
          <w:spacing w:val="1"/>
          <w:sz w:val="24"/>
          <w:szCs w:val="24"/>
        </w:rPr>
        <w:t>другого</w:t>
      </w:r>
      <w:r w:rsidRPr="00184191">
        <w:rPr>
          <w:rFonts w:ascii="Times New Roman" w:hAnsi="Times New Roman" w:cs="Times New Roman"/>
          <w:spacing w:val="1"/>
          <w:sz w:val="24"/>
          <w:szCs w:val="24"/>
        </w:rPr>
        <w:t xml:space="preserve"> в литературе от исследования ментальных структур (культурных моделей, ценностных систем, свойственных изучаемой культурно-исторической эпохе), задающих писателю критерии отбора материала и принципы создания образа </w:t>
      </w:r>
      <w:r w:rsidRPr="00184191">
        <w:rPr>
          <w:rFonts w:ascii="Times New Roman" w:hAnsi="Times New Roman" w:cs="Times New Roman"/>
          <w:i/>
          <w:iCs/>
          <w:spacing w:val="1"/>
          <w:sz w:val="24"/>
          <w:szCs w:val="24"/>
        </w:rPr>
        <w:t>чужого</w:t>
      </w:r>
      <w:r w:rsidRPr="00184191">
        <w:rPr>
          <w:rFonts w:ascii="Times New Roman" w:hAnsi="Times New Roman" w:cs="Times New Roman"/>
          <w:spacing w:val="1"/>
          <w:sz w:val="24"/>
          <w:szCs w:val="24"/>
        </w:rPr>
        <w:t xml:space="preserve">, что предполагает исследование образов чужих стран и народов в широком историко-культурном контексте». </w:t>
      </w:r>
    </w:p>
    <w:p w14:paraId="1F97D34F" w14:textId="445243A4" w:rsidR="00AC55BB" w:rsidRPr="00184191" w:rsidRDefault="00397EB6" w:rsidP="00184191">
      <w:pPr>
        <w:autoSpaceDE w:val="0"/>
        <w:autoSpaceDN w:val="0"/>
        <w:adjustRightInd w:val="0"/>
        <w:spacing w:after="0" w:line="240" w:lineRule="auto"/>
        <w:ind w:firstLine="340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84191">
        <w:rPr>
          <w:rFonts w:ascii="Times New Roman" w:hAnsi="Times New Roman" w:cs="Times New Roman"/>
          <w:spacing w:val="1"/>
          <w:sz w:val="24"/>
          <w:szCs w:val="24"/>
        </w:rPr>
        <w:t>М. Симашко</w:t>
      </w:r>
      <w:r w:rsidR="009208AD" w:rsidRPr="00184191">
        <w:rPr>
          <w:rFonts w:ascii="Times New Roman" w:hAnsi="Times New Roman" w:cs="Times New Roman"/>
          <w:spacing w:val="1"/>
          <w:sz w:val="24"/>
          <w:szCs w:val="24"/>
        </w:rPr>
        <w:t>, о</w:t>
      </w:r>
      <w:r w:rsidR="00AC55BB" w:rsidRPr="00184191">
        <w:rPr>
          <w:rFonts w:ascii="Times New Roman" w:hAnsi="Times New Roman" w:cs="Times New Roman"/>
          <w:sz w:val="24"/>
          <w:szCs w:val="24"/>
        </w:rPr>
        <w:t xml:space="preserve">бладая редчайшим даром входить в иные миры, </w:t>
      </w:r>
      <w:proofErr w:type="gramStart"/>
      <w:r w:rsidR="00AC55BB" w:rsidRPr="00184191">
        <w:rPr>
          <w:rFonts w:ascii="Times New Roman" w:hAnsi="Times New Roman" w:cs="Times New Roman"/>
          <w:sz w:val="24"/>
          <w:szCs w:val="24"/>
        </w:rPr>
        <w:t>по глубокому убеждению</w:t>
      </w:r>
      <w:proofErr w:type="gramEnd"/>
      <w:r w:rsidR="00AC55BB" w:rsidRPr="00184191">
        <w:rPr>
          <w:rFonts w:ascii="Times New Roman" w:hAnsi="Times New Roman" w:cs="Times New Roman"/>
          <w:sz w:val="24"/>
          <w:szCs w:val="24"/>
        </w:rPr>
        <w:t xml:space="preserve"> М</w:t>
      </w:r>
      <w:r w:rsidRPr="00184191">
        <w:rPr>
          <w:rFonts w:ascii="Times New Roman" w:hAnsi="Times New Roman" w:cs="Times New Roman"/>
          <w:sz w:val="24"/>
          <w:szCs w:val="24"/>
        </w:rPr>
        <w:t>.М.</w:t>
      </w:r>
      <w:r w:rsidR="00AC55BB" w:rsidRPr="00184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55BB" w:rsidRPr="00184191">
        <w:rPr>
          <w:rFonts w:ascii="Times New Roman" w:hAnsi="Times New Roman" w:cs="Times New Roman"/>
          <w:sz w:val="24"/>
          <w:szCs w:val="24"/>
        </w:rPr>
        <w:t>Ауэзова</w:t>
      </w:r>
      <w:proofErr w:type="spellEnd"/>
      <w:r w:rsidR="00AC55BB" w:rsidRPr="00184191">
        <w:rPr>
          <w:rFonts w:ascii="Times New Roman" w:hAnsi="Times New Roman" w:cs="Times New Roman"/>
          <w:sz w:val="24"/>
          <w:szCs w:val="24"/>
        </w:rPr>
        <w:t xml:space="preserve">, через горький запах полыни просто и убедительно рассказывал нашу историю. Отсюда – абсолютная достоверность характеров от времен </w:t>
      </w:r>
      <w:proofErr w:type="spellStart"/>
      <w:r w:rsidR="00AC55BB" w:rsidRPr="00184191">
        <w:rPr>
          <w:rFonts w:ascii="Times New Roman" w:hAnsi="Times New Roman" w:cs="Times New Roman"/>
          <w:sz w:val="24"/>
          <w:szCs w:val="24"/>
        </w:rPr>
        <w:t>Бейбарса</w:t>
      </w:r>
      <w:proofErr w:type="spellEnd"/>
      <w:r w:rsidR="00AC55BB" w:rsidRPr="00184191">
        <w:rPr>
          <w:rFonts w:ascii="Times New Roman" w:hAnsi="Times New Roman" w:cs="Times New Roman"/>
          <w:sz w:val="24"/>
          <w:szCs w:val="24"/>
        </w:rPr>
        <w:t xml:space="preserve"> и персидского средневековья до современности. «Он из истории пришел в наш мир. </w:t>
      </w:r>
      <w:r w:rsidR="00AC55BB" w:rsidRPr="00184191">
        <w:rPr>
          <w:rFonts w:ascii="Times New Roman" w:hAnsi="Times New Roman" w:cs="Times New Roman"/>
          <w:color w:val="000000"/>
          <w:sz w:val="24"/>
          <w:szCs w:val="24"/>
        </w:rPr>
        <w:t>Опыт многих сотен поколений сконцентрирован в его прозе, которой присущи особый ритм и стиль, особая расстановка слов»</w:t>
      </w:r>
      <w:r w:rsidRPr="00184191">
        <w:rPr>
          <w:rFonts w:ascii="Times New Roman" w:hAnsi="Times New Roman" w:cs="Times New Roman"/>
          <w:color w:val="000000"/>
          <w:sz w:val="24"/>
          <w:szCs w:val="24"/>
        </w:rPr>
        <w:t xml:space="preserve"> (М.М. </w:t>
      </w:r>
      <w:proofErr w:type="spellStart"/>
      <w:r w:rsidRPr="00184191">
        <w:rPr>
          <w:rFonts w:ascii="Times New Roman" w:hAnsi="Times New Roman" w:cs="Times New Roman"/>
          <w:color w:val="000000"/>
          <w:sz w:val="24"/>
          <w:szCs w:val="24"/>
        </w:rPr>
        <w:t>Ауэзов</w:t>
      </w:r>
      <w:proofErr w:type="spellEnd"/>
      <w:r w:rsidRPr="0018419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C55BB" w:rsidRPr="00184191">
        <w:rPr>
          <w:rFonts w:ascii="Times New Roman" w:hAnsi="Times New Roman" w:cs="Times New Roman"/>
          <w:color w:val="000000"/>
          <w:sz w:val="24"/>
          <w:szCs w:val="24"/>
        </w:rPr>
        <w:t>. Величайшие мыслители, философы, поэты Востока в историческом контексте времени воспринимаются как ярчайшие дарования своего времени. Они подобны ярким кометам или звездам в созвездии мировых цивилизаций</w:t>
      </w:r>
      <w:r w:rsidR="00C61C70" w:rsidRPr="0018419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3F20AE" w14:textId="77777777" w:rsidR="00F24353" w:rsidRPr="00184191" w:rsidRDefault="00F24353" w:rsidP="001841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74A9B18" w14:textId="263CC183" w:rsidR="00FA6899" w:rsidRPr="00184191" w:rsidRDefault="00397EB6" w:rsidP="001841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184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9. Роль курса «Казахстанская Пушкиниана» в системе подготовки русиста-исследователя в новом тысячелетии </w:t>
      </w:r>
    </w:p>
    <w:p w14:paraId="3770F0E4" w14:textId="3783228B" w:rsidR="002D11F4" w:rsidRPr="00184191" w:rsidRDefault="00FE5E77" w:rsidP="00184191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84191">
        <w:rPr>
          <w:rFonts w:ascii="Times New Roman" w:hAnsi="Times New Roman" w:cs="Times New Roman"/>
          <w:sz w:val="24"/>
          <w:szCs w:val="24"/>
        </w:rPr>
        <w:t xml:space="preserve">Казахстанская Пушкиниана давно и прочно заняла свое место в истории мировой, что обусловлено высоким уровнем научных исследований и интересными художественными произведениями о жизненном и творческом пути поэта. В лекции раскрывается вклад казахстанских пушкинистов Н. Раевского, Г. </w:t>
      </w:r>
      <w:proofErr w:type="spellStart"/>
      <w:r w:rsidRPr="00184191">
        <w:rPr>
          <w:rFonts w:ascii="Times New Roman" w:hAnsi="Times New Roman" w:cs="Times New Roman"/>
          <w:sz w:val="24"/>
          <w:szCs w:val="24"/>
        </w:rPr>
        <w:t>Бельгера</w:t>
      </w:r>
      <w:proofErr w:type="spellEnd"/>
      <w:r w:rsidRPr="00184191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184191">
        <w:rPr>
          <w:rFonts w:ascii="Times New Roman" w:hAnsi="Times New Roman" w:cs="Times New Roman"/>
          <w:sz w:val="24"/>
          <w:szCs w:val="24"/>
        </w:rPr>
        <w:t>Абдрахманова</w:t>
      </w:r>
      <w:proofErr w:type="spellEnd"/>
      <w:r w:rsidRPr="00184191">
        <w:rPr>
          <w:rFonts w:ascii="Times New Roman" w:hAnsi="Times New Roman" w:cs="Times New Roman"/>
          <w:sz w:val="24"/>
          <w:szCs w:val="24"/>
        </w:rPr>
        <w:t xml:space="preserve">, О. Видовой, К. Гайворонского, К. Кешина, Н. </w:t>
      </w:r>
      <w:proofErr w:type="spellStart"/>
      <w:r w:rsidRPr="00184191">
        <w:rPr>
          <w:rFonts w:ascii="Times New Roman" w:hAnsi="Times New Roman" w:cs="Times New Roman"/>
          <w:sz w:val="24"/>
          <w:szCs w:val="24"/>
        </w:rPr>
        <w:t>Щербанова</w:t>
      </w:r>
      <w:proofErr w:type="spellEnd"/>
      <w:r w:rsidRPr="00184191">
        <w:rPr>
          <w:rFonts w:ascii="Times New Roman" w:hAnsi="Times New Roman" w:cs="Times New Roman"/>
          <w:sz w:val="24"/>
          <w:szCs w:val="24"/>
        </w:rPr>
        <w:t xml:space="preserve">, Е. </w:t>
      </w:r>
      <w:proofErr w:type="spellStart"/>
      <w:r w:rsidRPr="00184191">
        <w:rPr>
          <w:rFonts w:ascii="Times New Roman" w:hAnsi="Times New Roman" w:cs="Times New Roman"/>
          <w:sz w:val="24"/>
          <w:szCs w:val="24"/>
        </w:rPr>
        <w:t>Гуслярова</w:t>
      </w:r>
      <w:proofErr w:type="spellEnd"/>
      <w:r w:rsidRPr="00184191">
        <w:rPr>
          <w:rFonts w:ascii="Times New Roman" w:hAnsi="Times New Roman" w:cs="Times New Roman"/>
          <w:sz w:val="24"/>
          <w:szCs w:val="24"/>
        </w:rPr>
        <w:t xml:space="preserve"> в мировую Пушкиниану. </w:t>
      </w:r>
      <w:proofErr w:type="gramStart"/>
      <w:r w:rsidRPr="00184191">
        <w:rPr>
          <w:rFonts w:ascii="Times New Roman" w:hAnsi="Times New Roman" w:cs="Times New Roman"/>
          <w:sz w:val="24"/>
          <w:szCs w:val="24"/>
        </w:rPr>
        <w:t>Обобщаются  итоги</w:t>
      </w:r>
      <w:proofErr w:type="gramEnd"/>
      <w:r w:rsidRPr="00184191">
        <w:rPr>
          <w:rFonts w:ascii="Times New Roman" w:hAnsi="Times New Roman" w:cs="Times New Roman"/>
          <w:sz w:val="24"/>
          <w:szCs w:val="24"/>
        </w:rPr>
        <w:t xml:space="preserve"> преподавания курса «Казахстанская Пушкиниана» магистрантам Казахского национального университета имени аль-Фараби, основная цель</w:t>
      </w:r>
      <w:r w:rsidRPr="001841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4191">
        <w:rPr>
          <w:rFonts w:ascii="Times New Roman" w:hAnsi="Times New Roman" w:cs="Times New Roman"/>
          <w:sz w:val="24"/>
          <w:szCs w:val="24"/>
        </w:rPr>
        <w:t>которого</w:t>
      </w:r>
      <w:r w:rsidRPr="001841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4191">
        <w:rPr>
          <w:rFonts w:ascii="Times New Roman" w:hAnsi="Times New Roman" w:cs="Times New Roman"/>
          <w:bCs/>
          <w:sz w:val="24"/>
          <w:szCs w:val="24"/>
        </w:rPr>
        <w:t>заключалась</w:t>
      </w:r>
      <w:r w:rsidRPr="001841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4191">
        <w:rPr>
          <w:rFonts w:ascii="Times New Roman" w:hAnsi="Times New Roman" w:cs="Times New Roman"/>
          <w:sz w:val="24"/>
          <w:szCs w:val="24"/>
        </w:rPr>
        <w:t xml:space="preserve"> в  постижении своеобразия и особенностей современного развития пушкиноведения; в выработке умений оперировать основными теоретико-литературными понятиями, пониманием научного и художественного текста как многоуровневой системы. Молодые специалисты овладевают знаниями в области компаративных литературоведческих монографий</w:t>
      </w:r>
      <w:r w:rsidR="009208AD" w:rsidRPr="00184191">
        <w:rPr>
          <w:rFonts w:ascii="Times New Roman" w:hAnsi="Times New Roman" w:cs="Times New Roman"/>
          <w:sz w:val="24"/>
          <w:szCs w:val="24"/>
        </w:rPr>
        <w:t xml:space="preserve"> о</w:t>
      </w:r>
      <w:r w:rsidRPr="00184191">
        <w:rPr>
          <w:rFonts w:ascii="Times New Roman" w:hAnsi="Times New Roman" w:cs="Times New Roman"/>
          <w:sz w:val="24"/>
          <w:szCs w:val="24"/>
        </w:rPr>
        <w:t xml:space="preserve"> жанрово</w:t>
      </w:r>
      <w:r w:rsidR="009208AD" w:rsidRPr="00184191">
        <w:rPr>
          <w:rFonts w:ascii="Times New Roman" w:hAnsi="Times New Roman" w:cs="Times New Roman"/>
          <w:sz w:val="24"/>
          <w:szCs w:val="24"/>
        </w:rPr>
        <w:t>м</w:t>
      </w:r>
      <w:r w:rsidRPr="00184191">
        <w:rPr>
          <w:rFonts w:ascii="Times New Roman" w:hAnsi="Times New Roman" w:cs="Times New Roman"/>
          <w:sz w:val="24"/>
          <w:szCs w:val="24"/>
        </w:rPr>
        <w:t xml:space="preserve"> и стилево</w:t>
      </w:r>
      <w:r w:rsidR="009208AD" w:rsidRPr="00184191">
        <w:rPr>
          <w:rFonts w:ascii="Times New Roman" w:hAnsi="Times New Roman" w:cs="Times New Roman"/>
          <w:sz w:val="24"/>
          <w:szCs w:val="24"/>
        </w:rPr>
        <w:t>м</w:t>
      </w:r>
      <w:r w:rsidRPr="00184191">
        <w:rPr>
          <w:rFonts w:ascii="Times New Roman" w:hAnsi="Times New Roman" w:cs="Times New Roman"/>
          <w:sz w:val="24"/>
          <w:szCs w:val="24"/>
        </w:rPr>
        <w:t xml:space="preserve"> своеобрази</w:t>
      </w:r>
      <w:r w:rsidR="009208AD" w:rsidRPr="00184191">
        <w:rPr>
          <w:rFonts w:ascii="Times New Roman" w:hAnsi="Times New Roman" w:cs="Times New Roman"/>
          <w:sz w:val="24"/>
          <w:szCs w:val="24"/>
        </w:rPr>
        <w:t>и</w:t>
      </w:r>
      <w:r w:rsidRPr="00184191">
        <w:rPr>
          <w:rFonts w:ascii="Times New Roman" w:hAnsi="Times New Roman" w:cs="Times New Roman"/>
          <w:sz w:val="24"/>
          <w:szCs w:val="24"/>
        </w:rPr>
        <w:t xml:space="preserve"> прозы и поэзии А.С. Пушкина; усваивают многогранность и </w:t>
      </w:r>
      <w:proofErr w:type="spellStart"/>
      <w:r w:rsidRPr="00184191">
        <w:rPr>
          <w:rFonts w:ascii="Times New Roman" w:hAnsi="Times New Roman" w:cs="Times New Roman"/>
          <w:sz w:val="24"/>
          <w:szCs w:val="24"/>
        </w:rPr>
        <w:t>многоуровневость</w:t>
      </w:r>
      <w:proofErr w:type="spellEnd"/>
      <w:r w:rsidRPr="00184191">
        <w:rPr>
          <w:rFonts w:ascii="Times New Roman" w:hAnsi="Times New Roman" w:cs="Times New Roman"/>
          <w:sz w:val="24"/>
          <w:szCs w:val="24"/>
        </w:rPr>
        <w:t xml:space="preserve"> современных трудов о его жизни и наследии; знакомятся с ведущими тенденциями </w:t>
      </w:r>
      <w:proofErr w:type="spellStart"/>
      <w:r w:rsidRPr="00184191">
        <w:rPr>
          <w:rFonts w:ascii="Times New Roman" w:hAnsi="Times New Roman" w:cs="Times New Roman"/>
          <w:sz w:val="24"/>
          <w:szCs w:val="24"/>
        </w:rPr>
        <w:t>интертекстуальных</w:t>
      </w:r>
      <w:proofErr w:type="spellEnd"/>
      <w:r w:rsidRPr="00184191">
        <w:rPr>
          <w:rFonts w:ascii="Times New Roman" w:hAnsi="Times New Roman" w:cs="Times New Roman"/>
          <w:sz w:val="24"/>
          <w:szCs w:val="24"/>
        </w:rPr>
        <w:t xml:space="preserve"> исследований в современной мировой  Пушкиниане.</w:t>
      </w:r>
      <w:r w:rsidR="006E6758" w:rsidRPr="00184191">
        <w:rPr>
          <w:rFonts w:ascii="Times New Roman" w:hAnsi="Times New Roman" w:cs="Times New Roman"/>
          <w:snapToGrid w:val="0"/>
          <w:sz w:val="24"/>
          <w:szCs w:val="24"/>
        </w:rPr>
        <w:t xml:space="preserve"> Изучению книг Н. Раевского отводится особое место, так как их восприятие </w:t>
      </w:r>
      <w:proofErr w:type="spellStart"/>
      <w:r w:rsidR="006E6758" w:rsidRPr="00184191">
        <w:rPr>
          <w:rFonts w:ascii="Times New Roman" w:hAnsi="Times New Roman" w:cs="Times New Roman"/>
          <w:snapToGrid w:val="0"/>
          <w:sz w:val="24"/>
          <w:szCs w:val="24"/>
        </w:rPr>
        <w:t>многоуровнево</w:t>
      </w:r>
      <w:proofErr w:type="spellEnd"/>
      <w:r w:rsidR="006E6758" w:rsidRPr="0018419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gramStart"/>
      <w:r w:rsidR="006E6758" w:rsidRPr="00184191">
        <w:rPr>
          <w:rFonts w:ascii="Times New Roman" w:hAnsi="Times New Roman" w:cs="Times New Roman"/>
          <w:snapToGrid w:val="0"/>
          <w:sz w:val="24"/>
          <w:szCs w:val="24"/>
        </w:rPr>
        <w:t>и  зависит</w:t>
      </w:r>
      <w:proofErr w:type="gramEnd"/>
      <w:r w:rsidR="006E6758" w:rsidRPr="00184191">
        <w:rPr>
          <w:rFonts w:ascii="Times New Roman" w:hAnsi="Times New Roman" w:cs="Times New Roman"/>
          <w:snapToGrid w:val="0"/>
          <w:sz w:val="24"/>
          <w:szCs w:val="24"/>
        </w:rPr>
        <w:t xml:space="preserve"> от культурного контекста, вложенного автором, и от уровня читающего. </w:t>
      </w:r>
      <w:proofErr w:type="gramStart"/>
      <w:r w:rsidR="006E6758" w:rsidRPr="00184191">
        <w:rPr>
          <w:rFonts w:ascii="Times New Roman" w:hAnsi="Times New Roman" w:cs="Times New Roman"/>
          <w:snapToGrid w:val="0"/>
          <w:sz w:val="24"/>
          <w:szCs w:val="24"/>
        </w:rPr>
        <w:t>Благодаря  подвижнической</w:t>
      </w:r>
      <w:proofErr w:type="gramEnd"/>
      <w:r w:rsidR="006E6758" w:rsidRPr="00184191">
        <w:rPr>
          <w:rFonts w:ascii="Times New Roman" w:hAnsi="Times New Roman" w:cs="Times New Roman"/>
          <w:snapToGrid w:val="0"/>
          <w:sz w:val="24"/>
          <w:szCs w:val="24"/>
        </w:rPr>
        <w:t xml:space="preserve"> деятельности писателя, новые материалы, введенные  в научный оборот, становятся достоянием широкой научной и читательской аудиторий. </w:t>
      </w:r>
    </w:p>
    <w:p w14:paraId="21A7C9A4" w14:textId="63E6077C" w:rsidR="002D11F4" w:rsidRPr="00184191" w:rsidRDefault="002D11F4" w:rsidP="00184191">
      <w:pPr>
        <w:pStyle w:val="Default"/>
        <w:ind w:firstLine="567"/>
        <w:jc w:val="both"/>
      </w:pPr>
      <w:r w:rsidRPr="00184191">
        <w:t xml:space="preserve">Михайловское, </w:t>
      </w:r>
      <w:proofErr w:type="spellStart"/>
      <w:r w:rsidRPr="00184191">
        <w:t>Тригорское</w:t>
      </w:r>
      <w:proofErr w:type="spellEnd"/>
      <w:r w:rsidRPr="00184191">
        <w:t xml:space="preserve"> и </w:t>
      </w:r>
      <w:proofErr w:type="spellStart"/>
      <w:r w:rsidRPr="00184191">
        <w:t>Святогорский</w:t>
      </w:r>
      <w:proofErr w:type="spellEnd"/>
      <w:r w:rsidRPr="00184191">
        <w:t xml:space="preserve"> монастырь освобождал артиллерист </w:t>
      </w:r>
      <w:proofErr w:type="spellStart"/>
      <w:r w:rsidRPr="00184191">
        <w:t>Дм</w:t>
      </w:r>
      <w:proofErr w:type="spellEnd"/>
      <w:r w:rsidRPr="00184191">
        <w:t xml:space="preserve">. Снегин, готовил, будучи начальником штаба артиллерии дивизии, бросок десантной группы на удерживаемый врагом пушкинский заповедник: «Мы обязаны спасти и сохранить сельцо Михайловское с родовой усадьбой, домик няни поэта, каждую беседку, </w:t>
      </w:r>
      <w:r w:rsidRPr="00184191">
        <w:lastRenderedPageBreak/>
        <w:t xml:space="preserve">тропинку, мостик, дерево. Намерения на грани мечты». Основная цель преподавания дисциплины «Казахстанская Пушкиниана» </w:t>
      </w:r>
      <w:r w:rsidRPr="00184191">
        <w:rPr>
          <w:color w:val="auto"/>
        </w:rPr>
        <w:t>–</w:t>
      </w:r>
      <w:r w:rsidRPr="00184191">
        <w:t xml:space="preserve"> постижение своеобразия и особенностей современного развития в отечественной литературоведческой школе ее ведущего направления – пушкиноведения достигается в синтезе изучения трудов З. Ахметова, З. </w:t>
      </w:r>
      <w:proofErr w:type="spellStart"/>
      <w:r w:rsidRPr="00184191">
        <w:t>Кабдолова</w:t>
      </w:r>
      <w:proofErr w:type="spellEnd"/>
      <w:r w:rsidRPr="00184191">
        <w:t xml:space="preserve">, Ш. </w:t>
      </w:r>
      <w:proofErr w:type="spellStart"/>
      <w:r w:rsidRPr="00184191">
        <w:t>Сатпаевой</w:t>
      </w:r>
      <w:proofErr w:type="spellEnd"/>
      <w:r w:rsidRPr="00184191">
        <w:t xml:space="preserve">, Г. </w:t>
      </w:r>
      <w:proofErr w:type="spellStart"/>
      <w:r w:rsidRPr="00184191">
        <w:t>Бельгера</w:t>
      </w:r>
      <w:proofErr w:type="spellEnd"/>
      <w:r w:rsidRPr="00184191">
        <w:t xml:space="preserve">, С. </w:t>
      </w:r>
      <w:proofErr w:type="spellStart"/>
      <w:r w:rsidRPr="00184191">
        <w:t>Абдрахманова</w:t>
      </w:r>
      <w:proofErr w:type="spellEnd"/>
      <w:r w:rsidRPr="00184191">
        <w:t xml:space="preserve"> и других, переводов И. </w:t>
      </w:r>
      <w:proofErr w:type="spellStart"/>
      <w:r w:rsidRPr="00184191">
        <w:t>Жансугурова</w:t>
      </w:r>
      <w:proofErr w:type="spellEnd"/>
      <w:r w:rsidRPr="00184191">
        <w:t xml:space="preserve">, К. </w:t>
      </w:r>
      <w:proofErr w:type="spellStart"/>
      <w:r w:rsidRPr="00184191">
        <w:t>Салыкова</w:t>
      </w:r>
      <w:proofErr w:type="spellEnd"/>
      <w:r w:rsidRPr="00184191">
        <w:t xml:space="preserve"> и других, книг Н. </w:t>
      </w:r>
      <w:proofErr w:type="spellStart"/>
      <w:r w:rsidRPr="00184191">
        <w:t>Щербанова</w:t>
      </w:r>
      <w:proofErr w:type="spellEnd"/>
      <w:r w:rsidRPr="00184191">
        <w:t xml:space="preserve">, К. Гайворонского, К. Кешина, Г. Доронина, О. Видовой, О. </w:t>
      </w:r>
      <w:proofErr w:type="spellStart"/>
      <w:r w:rsidRPr="00184191">
        <w:t>Иост</w:t>
      </w:r>
      <w:proofErr w:type="spellEnd"/>
      <w:r w:rsidRPr="00184191">
        <w:t xml:space="preserve"> и т.д. И, безусловно, с привлечением новейших исследований российских (В. Непомнящий, Е. Челышев, И. Симачева и др.), зарубежных (А. Терц, С. </w:t>
      </w:r>
      <w:proofErr w:type="spellStart"/>
      <w:r w:rsidRPr="00184191">
        <w:t>Витале</w:t>
      </w:r>
      <w:proofErr w:type="spellEnd"/>
      <w:r w:rsidRPr="00184191">
        <w:t xml:space="preserve">, И. </w:t>
      </w:r>
      <w:proofErr w:type="spellStart"/>
      <w:r w:rsidRPr="00184191">
        <w:t>Модебадзе</w:t>
      </w:r>
      <w:proofErr w:type="spellEnd"/>
      <w:r w:rsidRPr="00184191">
        <w:t xml:space="preserve">, Т. </w:t>
      </w:r>
      <w:proofErr w:type="spellStart"/>
      <w:r w:rsidRPr="00184191">
        <w:t>Мегрелишвили</w:t>
      </w:r>
      <w:proofErr w:type="spellEnd"/>
      <w:r w:rsidRPr="00184191">
        <w:t xml:space="preserve"> и др.)</w:t>
      </w:r>
      <w:r w:rsidR="009208AD" w:rsidRPr="00184191">
        <w:t xml:space="preserve"> ученых.</w:t>
      </w:r>
      <w:r w:rsidRPr="00184191">
        <w:t xml:space="preserve">  </w:t>
      </w:r>
      <w:r w:rsidR="0063760C" w:rsidRPr="00184191">
        <w:t xml:space="preserve">Ж. </w:t>
      </w:r>
      <w:proofErr w:type="spellStart"/>
      <w:r w:rsidR="0063760C" w:rsidRPr="00184191">
        <w:t>Киынова</w:t>
      </w:r>
      <w:proofErr w:type="spellEnd"/>
      <w:r w:rsidR="0063760C" w:rsidRPr="00184191">
        <w:t xml:space="preserve"> изучает казахстанскую Пушкиниану в контексте художественного перевода. </w:t>
      </w:r>
      <w:r w:rsidRPr="00184191">
        <w:rPr>
          <w:rStyle w:val="FontStyle22"/>
          <w:bCs/>
          <w:sz w:val="24"/>
          <w:szCs w:val="24"/>
        </w:rPr>
        <w:t xml:space="preserve">Курс </w:t>
      </w:r>
      <w:r w:rsidR="0063760C" w:rsidRPr="00184191">
        <w:rPr>
          <w:rStyle w:val="FontStyle22"/>
          <w:bCs/>
          <w:sz w:val="24"/>
          <w:szCs w:val="24"/>
        </w:rPr>
        <w:t xml:space="preserve">«Казахстанская Пушкиниана» </w:t>
      </w:r>
      <w:r w:rsidRPr="00184191">
        <w:rPr>
          <w:rStyle w:val="FontStyle22"/>
          <w:bCs/>
          <w:sz w:val="24"/>
          <w:szCs w:val="24"/>
        </w:rPr>
        <w:t xml:space="preserve">нацелен на </w:t>
      </w:r>
      <w:r w:rsidRPr="00184191">
        <w:t xml:space="preserve">знание основных этапов развития мировой и казахстанской Пушкинианы, ее истории и современного состояния. </w:t>
      </w:r>
    </w:p>
    <w:p w14:paraId="084CF02A" w14:textId="0AA62A64" w:rsidR="00B16890" w:rsidRPr="00184191" w:rsidRDefault="00B16890" w:rsidP="00184191">
      <w:pPr>
        <w:pStyle w:val="Default"/>
        <w:ind w:firstLine="567"/>
        <w:jc w:val="both"/>
      </w:pPr>
    </w:p>
    <w:p w14:paraId="23B4FB79" w14:textId="39E42714" w:rsidR="00B16890" w:rsidRPr="00184191" w:rsidRDefault="00B16890" w:rsidP="00184191">
      <w:pPr>
        <w:pStyle w:val="Default"/>
        <w:ind w:firstLine="567"/>
        <w:jc w:val="both"/>
        <w:rPr>
          <w:b/>
          <w:bCs/>
        </w:rPr>
      </w:pPr>
      <w:r w:rsidRPr="00184191">
        <w:t xml:space="preserve">10. </w:t>
      </w:r>
      <w:r w:rsidRPr="00184191">
        <w:rPr>
          <w:b/>
          <w:bCs/>
        </w:rPr>
        <w:t xml:space="preserve">Дискурс-картина мира в современной российской и русской литературе (Г. Пряхин, </w:t>
      </w:r>
      <w:r w:rsidR="00C1480D" w:rsidRPr="00184191">
        <w:rPr>
          <w:b/>
          <w:bCs/>
        </w:rPr>
        <w:t>Ю. Козлов, В. Михайлов, Ю. Серебрянский)</w:t>
      </w:r>
    </w:p>
    <w:p w14:paraId="5DD2064D" w14:textId="56CA7325" w:rsidR="000B0A62" w:rsidRPr="00184191" w:rsidRDefault="002D11F4" w:rsidP="00184191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184191">
        <w:rPr>
          <w:rFonts w:ascii="Times New Roman" w:hAnsi="Times New Roman" w:cs="Times New Roman"/>
          <w:sz w:val="24"/>
          <w:szCs w:val="24"/>
        </w:rPr>
        <w:t xml:space="preserve"> </w:t>
      </w:r>
      <w:r w:rsidR="009B43EA" w:rsidRPr="00184191">
        <w:rPr>
          <w:rFonts w:ascii="Times New Roman" w:hAnsi="Times New Roman" w:cs="Times New Roman"/>
          <w:color w:val="333333"/>
          <w:sz w:val="24"/>
          <w:szCs w:val="24"/>
        </w:rPr>
        <w:t>В произведениях академика Академии российской словесности, лауреата Всероссийских литературных премий им. А. Грина, В. Каверина и премии «Золотое перо России», главного редактора издательства «Художественная литература» Г. Пряхина дискурс-картина мира включает современность и историю. Взгляд прозаика обращен в глубокую древность: Хазария, Согдиана, Египет, Вавилон.</w:t>
      </w:r>
      <w:r w:rsidRPr="00184191">
        <w:rPr>
          <w:rFonts w:ascii="Times New Roman" w:hAnsi="Times New Roman" w:cs="Times New Roman"/>
          <w:sz w:val="24"/>
          <w:szCs w:val="24"/>
        </w:rPr>
        <w:t xml:space="preserve"> </w:t>
      </w:r>
      <w:r w:rsidR="009B43EA" w:rsidRPr="00184191">
        <w:rPr>
          <w:rFonts w:ascii="Times New Roman" w:hAnsi="Times New Roman" w:cs="Times New Roman"/>
          <w:color w:val="000000"/>
          <w:sz w:val="24"/>
          <w:szCs w:val="24"/>
        </w:rPr>
        <w:t>Писатель постоянно в поиске своих тем и героев: «</w:t>
      </w:r>
      <w:r w:rsidR="009B43EA" w:rsidRPr="00184191">
        <w:rPr>
          <w:rFonts w:ascii="Times New Roman" w:hAnsi="Times New Roman" w:cs="Times New Roman"/>
          <w:sz w:val="24"/>
          <w:szCs w:val="24"/>
        </w:rPr>
        <w:t>Н</w:t>
      </w:r>
      <w:r w:rsidR="009B43EA" w:rsidRPr="00184191">
        <w:rPr>
          <w:rFonts w:ascii="Times New Roman" w:hAnsi="Times New Roman" w:cs="Times New Roman"/>
          <w:color w:val="000000"/>
          <w:sz w:val="24"/>
          <w:szCs w:val="24"/>
        </w:rPr>
        <w:t>ельзя ставить крест ни на ком. В человеке заложена непостижимая возможность возрождения и даже реванша»</w:t>
      </w:r>
      <w:r w:rsidR="009B43EA" w:rsidRPr="00184191">
        <w:rPr>
          <w:rFonts w:ascii="Times New Roman" w:hAnsi="Times New Roman" w:cs="Times New Roman"/>
          <w:sz w:val="24"/>
          <w:szCs w:val="24"/>
        </w:rPr>
        <w:t xml:space="preserve">, </w:t>
      </w:r>
      <w:r w:rsidR="009B43EA" w:rsidRPr="00184191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9208AD" w:rsidRPr="00184191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9B43EA" w:rsidRPr="00184191">
        <w:rPr>
          <w:rFonts w:ascii="Times New Roman" w:hAnsi="Times New Roman" w:cs="Times New Roman"/>
          <w:color w:val="000000"/>
          <w:sz w:val="24"/>
          <w:szCs w:val="24"/>
        </w:rPr>
        <w:t xml:space="preserve">амый большой грех – грех уныния. А самое страшное в жизни – это воинствующая ограниченность». </w:t>
      </w:r>
      <w:r w:rsidR="009208AD" w:rsidRPr="00184191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="009B43EA" w:rsidRPr="00184191">
        <w:rPr>
          <w:rFonts w:ascii="Times New Roman" w:hAnsi="Times New Roman" w:cs="Times New Roman"/>
          <w:color w:val="000000"/>
          <w:sz w:val="24"/>
          <w:szCs w:val="24"/>
        </w:rPr>
        <w:t xml:space="preserve">итература призвана культивировать чувства. «Все, что написано сильно, талантливо, служит добру. Все, что написано плохо, развращает самого писателя, а потом и читателя». </w:t>
      </w:r>
      <w:r w:rsidR="00B06755" w:rsidRPr="00184191">
        <w:rPr>
          <w:rFonts w:ascii="Times New Roman" w:hAnsi="Times New Roman" w:cs="Times New Roman"/>
          <w:color w:val="000000"/>
          <w:sz w:val="24"/>
          <w:szCs w:val="24"/>
        </w:rPr>
        <w:t xml:space="preserve">Автор-повествователь </w:t>
      </w:r>
      <w:r w:rsidR="00B06755" w:rsidRPr="00184191">
        <w:rPr>
          <w:rFonts w:ascii="Times New Roman" w:hAnsi="Times New Roman" w:cs="Times New Roman"/>
          <w:sz w:val="24"/>
          <w:szCs w:val="24"/>
        </w:rPr>
        <w:t xml:space="preserve">романа «Звезда плакучая» </w:t>
      </w:r>
      <w:r w:rsidR="00B06755" w:rsidRPr="00184191">
        <w:rPr>
          <w:rFonts w:ascii="Times New Roman" w:hAnsi="Times New Roman" w:cs="Times New Roman"/>
          <w:color w:val="000000"/>
          <w:sz w:val="24"/>
          <w:szCs w:val="24"/>
        </w:rPr>
        <w:t xml:space="preserve">хранит в памяти «многосерийную драму своего рода». </w:t>
      </w:r>
      <w:r w:rsidRPr="00184191">
        <w:rPr>
          <w:rFonts w:ascii="Times New Roman" w:hAnsi="Times New Roman" w:cs="Times New Roman"/>
          <w:sz w:val="24"/>
          <w:szCs w:val="24"/>
        </w:rPr>
        <w:t xml:space="preserve"> </w:t>
      </w:r>
      <w:r w:rsidR="00E96E55" w:rsidRPr="00184191">
        <w:rPr>
          <w:rFonts w:ascii="Times New Roman" w:hAnsi="Times New Roman" w:cs="Times New Roman"/>
          <w:sz w:val="24"/>
          <w:szCs w:val="24"/>
        </w:rPr>
        <w:t>В повест</w:t>
      </w:r>
      <w:r w:rsidR="00322258" w:rsidRPr="00184191">
        <w:rPr>
          <w:rFonts w:ascii="Times New Roman" w:hAnsi="Times New Roman" w:cs="Times New Roman"/>
          <w:sz w:val="24"/>
          <w:szCs w:val="24"/>
        </w:rPr>
        <w:t>ь</w:t>
      </w:r>
      <w:r w:rsidR="00E96E55" w:rsidRPr="00184191">
        <w:rPr>
          <w:rFonts w:ascii="Times New Roman" w:hAnsi="Times New Roman" w:cs="Times New Roman"/>
          <w:sz w:val="24"/>
          <w:szCs w:val="24"/>
        </w:rPr>
        <w:t xml:space="preserve"> «Замысел. Интонации</w:t>
      </w:r>
      <w:r w:rsidR="00322258" w:rsidRPr="00184191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="00322258" w:rsidRPr="00184191">
        <w:rPr>
          <w:rFonts w:ascii="Times New Roman" w:hAnsi="Times New Roman" w:cs="Times New Roman"/>
          <w:sz w:val="24"/>
          <w:szCs w:val="24"/>
        </w:rPr>
        <w:t xml:space="preserve">включены </w:t>
      </w:r>
      <w:r w:rsidR="00E96E55" w:rsidRPr="00184191">
        <w:rPr>
          <w:rFonts w:ascii="Times New Roman" w:hAnsi="Times New Roman" w:cs="Times New Roman"/>
          <w:sz w:val="24"/>
          <w:szCs w:val="24"/>
        </w:rPr>
        <w:t xml:space="preserve"> лирически</w:t>
      </w:r>
      <w:r w:rsidR="00322258" w:rsidRPr="00184191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E96E55" w:rsidRPr="00184191">
        <w:rPr>
          <w:rFonts w:ascii="Times New Roman" w:hAnsi="Times New Roman" w:cs="Times New Roman"/>
          <w:sz w:val="24"/>
          <w:szCs w:val="24"/>
        </w:rPr>
        <w:t xml:space="preserve"> отступления</w:t>
      </w:r>
      <w:r w:rsidR="00322258" w:rsidRPr="00184191">
        <w:rPr>
          <w:rFonts w:ascii="Times New Roman" w:hAnsi="Times New Roman" w:cs="Times New Roman"/>
          <w:sz w:val="24"/>
          <w:szCs w:val="24"/>
        </w:rPr>
        <w:t xml:space="preserve"> о</w:t>
      </w:r>
      <w:r w:rsidR="00E96E55" w:rsidRPr="00184191">
        <w:rPr>
          <w:rFonts w:ascii="Times New Roman" w:hAnsi="Times New Roman" w:cs="Times New Roman"/>
          <w:sz w:val="24"/>
          <w:szCs w:val="24"/>
        </w:rPr>
        <w:t xml:space="preserve"> жизни и судьба</w:t>
      </w:r>
      <w:r w:rsidR="00322258" w:rsidRPr="00184191">
        <w:rPr>
          <w:rFonts w:ascii="Times New Roman" w:hAnsi="Times New Roman" w:cs="Times New Roman"/>
          <w:sz w:val="24"/>
          <w:szCs w:val="24"/>
        </w:rPr>
        <w:t>х</w:t>
      </w:r>
      <w:r w:rsidR="00E96E55" w:rsidRPr="00184191">
        <w:rPr>
          <w:rFonts w:ascii="Times New Roman" w:hAnsi="Times New Roman" w:cs="Times New Roman"/>
          <w:sz w:val="24"/>
          <w:szCs w:val="24"/>
        </w:rPr>
        <w:t xml:space="preserve"> русских писателей</w:t>
      </w:r>
      <w:r w:rsidR="000B0A62" w:rsidRPr="00184191">
        <w:rPr>
          <w:rFonts w:ascii="Times New Roman" w:hAnsi="Times New Roman" w:cs="Times New Roman"/>
          <w:sz w:val="24"/>
          <w:szCs w:val="24"/>
        </w:rPr>
        <w:t>:</w:t>
      </w:r>
      <w:r w:rsidR="00E96E55" w:rsidRPr="00184191">
        <w:rPr>
          <w:rFonts w:ascii="Times New Roman" w:hAnsi="Times New Roman" w:cs="Times New Roman"/>
          <w:sz w:val="24"/>
          <w:szCs w:val="24"/>
        </w:rPr>
        <w:t xml:space="preserve"> «</w:t>
      </w:r>
      <w:r w:rsidR="00322258" w:rsidRPr="00184191">
        <w:rPr>
          <w:rFonts w:ascii="Times New Roman" w:hAnsi="Times New Roman" w:cs="Times New Roman"/>
          <w:sz w:val="24"/>
          <w:szCs w:val="24"/>
        </w:rPr>
        <w:t>У</w:t>
      </w:r>
      <w:r w:rsidR="00E96E55" w:rsidRPr="00184191">
        <w:rPr>
          <w:rFonts w:ascii="Times New Roman" w:hAnsi="Times New Roman" w:cs="Times New Roman"/>
          <w:sz w:val="24"/>
          <w:szCs w:val="24"/>
        </w:rPr>
        <w:t xml:space="preserve"> Бунина жена была химичкой». М. Горький назван писателем мысли. </w:t>
      </w:r>
    </w:p>
    <w:p w14:paraId="269A8B26" w14:textId="6ECAD1B6" w:rsidR="000B0A62" w:rsidRPr="00184191" w:rsidRDefault="00FC2258" w:rsidP="00184191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184191">
        <w:rPr>
          <w:rFonts w:ascii="Times New Roman" w:hAnsi="Times New Roman" w:cs="Times New Roman"/>
          <w:sz w:val="24"/>
          <w:szCs w:val="24"/>
        </w:rPr>
        <w:t xml:space="preserve">Каргин, главный герой романа «Враждебный портной» Ю. Козлова, современного российского писателя, прозу которого называют психологической, философской, </w:t>
      </w:r>
      <w:proofErr w:type="spellStart"/>
      <w:r w:rsidRPr="00184191">
        <w:rPr>
          <w:rFonts w:ascii="Times New Roman" w:hAnsi="Times New Roman" w:cs="Times New Roman"/>
          <w:sz w:val="24"/>
          <w:szCs w:val="24"/>
        </w:rPr>
        <w:t>эсхатологичной</w:t>
      </w:r>
      <w:proofErr w:type="spellEnd"/>
      <w:r w:rsidRPr="00184191">
        <w:rPr>
          <w:rFonts w:ascii="Times New Roman" w:hAnsi="Times New Roman" w:cs="Times New Roman"/>
          <w:sz w:val="24"/>
          <w:szCs w:val="24"/>
        </w:rPr>
        <w:t>, отвечающей духу ХХ</w:t>
      </w:r>
      <w:r w:rsidRPr="00184191">
        <w:rPr>
          <w:rFonts w:ascii="Times New Roman" w:hAnsi="Times New Roman" w:cs="Times New Roman"/>
          <w:sz w:val="24"/>
          <w:szCs w:val="24"/>
          <w:lang w:val="en-GB"/>
        </w:rPr>
        <w:t>I</w:t>
      </w:r>
      <w:r w:rsidRPr="00184191">
        <w:rPr>
          <w:rFonts w:ascii="Times New Roman" w:hAnsi="Times New Roman" w:cs="Times New Roman"/>
          <w:sz w:val="24"/>
          <w:szCs w:val="24"/>
        </w:rPr>
        <w:t xml:space="preserve"> столетия, задумывается над вопросом, что мог предложить Лермонтов сегодняшней России? «Летящего неизвестно куда (как его изобразил Врубель) </w:t>
      </w:r>
      <w:r w:rsidRPr="00184191">
        <w:rPr>
          <w:rFonts w:ascii="Times New Roman" w:hAnsi="Times New Roman" w:cs="Times New Roman"/>
          <w:i/>
          <w:iCs/>
          <w:sz w:val="24"/>
          <w:szCs w:val="24"/>
        </w:rPr>
        <w:t>Демона</w:t>
      </w:r>
      <w:r w:rsidRPr="00184191">
        <w:rPr>
          <w:rFonts w:ascii="Times New Roman" w:hAnsi="Times New Roman" w:cs="Times New Roman"/>
          <w:sz w:val="24"/>
          <w:szCs w:val="24"/>
        </w:rPr>
        <w:t>? «</w:t>
      </w:r>
      <w:r w:rsidRPr="00184191">
        <w:rPr>
          <w:rFonts w:ascii="Times New Roman" w:hAnsi="Times New Roman" w:cs="Times New Roman"/>
          <w:i/>
          <w:iCs/>
          <w:sz w:val="24"/>
          <w:szCs w:val="24"/>
        </w:rPr>
        <w:t>Лишнего человека</w:t>
      </w:r>
      <w:r w:rsidRPr="00184191">
        <w:rPr>
          <w:rFonts w:ascii="Times New Roman" w:hAnsi="Times New Roman" w:cs="Times New Roman"/>
          <w:sz w:val="24"/>
          <w:szCs w:val="24"/>
        </w:rPr>
        <w:t>» Печорина – кумира старшеклассников советского времени? Лубочного «</w:t>
      </w:r>
      <w:r w:rsidRPr="00184191">
        <w:rPr>
          <w:rFonts w:ascii="Times New Roman" w:hAnsi="Times New Roman" w:cs="Times New Roman"/>
          <w:i/>
          <w:iCs/>
          <w:sz w:val="24"/>
          <w:szCs w:val="24"/>
        </w:rPr>
        <w:t>Дядю</w:t>
      </w:r>
      <w:r w:rsidRPr="00184191">
        <w:rPr>
          <w:rFonts w:ascii="Times New Roman" w:hAnsi="Times New Roman" w:cs="Times New Roman"/>
          <w:sz w:val="24"/>
          <w:szCs w:val="24"/>
        </w:rPr>
        <w:t xml:space="preserve">», рассказывающего детишкам про Бородино? </w:t>
      </w:r>
      <w:r w:rsidRPr="00184191">
        <w:rPr>
          <w:rFonts w:ascii="Times New Roman" w:hAnsi="Times New Roman" w:cs="Times New Roman"/>
          <w:i/>
          <w:iCs/>
          <w:sz w:val="24"/>
          <w:szCs w:val="24"/>
        </w:rPr>
        <w:t>Небо</w:t>
      </w:r>
      <w:r w:rsidRPr="00184191">
        <w:rPr>
          <w:rFonts w:ascii="Times New Roman" w:hAnsi="Times New Roman" w:cs="Times New Roman"/>
          <w:sz w:val="24"/>
          <w:szCs w:val="24"/>
        </w:rPr>
        <w:t>,</w:t>
      </w:r>
      <w:r w:rsidRPr="0018419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84191">
        <w:rPr>
          <w:rFonts w:ascii="Times New Roman" w:hAnsi="Times New Roman" w:cs="Times New Roman"/>
          <w:sz w:val="24"/>
          <w:szCs w:val="24"/>
        </w:rPr>
        <w:t xml:space="preserve">вдруг подумал Каргин, Лермонтов предлагает нам небо, великое (как Бородино) </w:t>
      </w:r>
      <w:r w:rsidRPr="00184191">
        <w:rPr>
          <w:rFonts w:ascii="Times New Roman" w:hAnsi="Times New Roman" w:cs="Times New Roman"/>
          <w:i/>
          <w:iCs/>
          <w:sz w:val="24"/>
          <w:szCs w:val="24"/>
        </w:rPr>
        <w:t>сражение</w:t>
      </w:r>
      <w:r w:rsidRPr="00184191">
        <w:rPr>
          <w:rFonts w:ascii="Times New Roman" w:hAnsi="Times New Roman" w:cs="Times New Roman"/>
          <w:sz w:val="24"/>
          <w:szCs w:val="24"/>
        </w:rPr>
        <w:t xml:space="preserve"> и … </w:t>
      </w:r>
      <w:r w:rsidRPr="00184191">
        <w:rPr>
          <w:rFonts w:ascii="Times New Roman" w:hAnsi="Times New Roman" w:cs="Times New Roman"/>
          <w:i/>
          <w:iCs/>
          <w:sz w:val="24"/>
          <w:szCs w:val="24"/>
        </w:rPr>
        <w:t>Шинель</w:t>
      </w:r>
      <w:r w:rsidRPr="00184191">
        <w:rPr>
          <w:rFonts w:ascii="Times New Roman" w:hAnsi="Times New Roman" w:cs="Times New Roman"/>
          <w:sz w:val="24"/>
          <w:szCs w:val="24"/>
        </w:rPr>
        <w:t xml:space="preserve">!». </w:t>
      </w:r>
      <w:r w:rsidR="00322258" w:rsidRPr="00184191">
        <w:rPr>
          <w:rFonts w:ascii="Times New Roman" w:hAnsi="Times New Roman" w:cs="Times New Roman"/>
          <w:sz w:val="24"/>
          <w:szCs w:val="24"/>
        </w:rPr>
        <w:t xml:space="preserve">В его </w:t>
      </w:r>
      <w:r w:rsidRPr="00184191">
        <w:rPr>
          <w:rFonts w:ascii="Times New Roman" w:hAnsi="Times New Roman" w:cs="Times New Roman"/>
          <w:sz w:val="24"/>
          <w:szCs w:val="24"/>
        </w:rPr>
        <w:t>внутренн</w:t>
      </w:r>
      <w:r w:rsidR="00322258" w:rsidRPr="00184191">
        <w:rPr>
          <w:rFonts w:ascii="Times New Roman" w:hAnsi="Times New Roman" w:cs="Times New Roman"/>
          <w:sz w:val="24"/>
          <w:szCs w:val="24"/>
        </w:rPr>
        <w:t>ем</w:t>
      </w:r>
      <w:r w:rsidRPr="00184191">
        <w:rPr>
          <w:rFonts w:ascii="Times New Roman" w:hAnsi="Times New Roman" w:cs="Times New Roman"/>
          <w:sz w:val="24"/>
          <w:szCs w:val="24"/>
        </w:rPr>
        <w:t xml:space="preserve"> монолог</w:t>
      </w:r>
      <w:r w:rsidR="00322258" w:rsidRPr="00184191">
        <w:rPr>
          <w:rFonts w:ascii="Times New Roman" w:hAnsi="Times New Roman" w:cs="Times New Roman"/>
          <w:sz w:val="24"/>
          <w:szCs w:val="24"/>
        </w:rPr>
        <w:t>е</w:t>
      </w:r>
      <w:r w:rsidRPr="00184191">
        <w:rPr>
          <w:rFonts w:ascii="Times New Roman" w:hAnsi="Times New Roman" w:cs="Times New Roman"/>
          <w:sz w:val="24"/>
          <w:szCs w:val="24"/>
        </w:rPr>
        <w:t xml:space="preserve"> переосмысле</w:t>
      </w:r>
      <w:r w:rsidR="00322258" w:rsidRPr="00184191">
        <w:rPr>
          <w:rFonts w:ascii="Times New Roman" w:hAnsi="Times New Roman" w:cs="Times New Roman"/>
          <w:sz w:val="24"/>
          <w:szCs w:val="24"/>
        </w:rPr>
        <w:t>но</w:t>
      </w:r>
      <w:r w:rsidRPr="00184191">
        <w:rPr>
          <w:rFonts w:ascii="Times New Roman" w:hAnsi="Times New Roman" w:cs="Times New Roman"/>
          <w:sz w:val="24"/>
          <w:szCs w:val="24"/>
        </w:rPr>
        <w:t xml:space="preserve"> место Лермонтова в истории литературы: «Ему фатально не повезло с местом в истории литературы. Хотя он, а не Гоголь, первый одел ее в </w:t>
      </w:r>
      <w:r w:rsidRPr="00184191">
        <w:rPr>
          <w:rFonts w:ascii="Times New Roman" w:hAnsi="Times New Roman" w:cs="Times New Roman"/>
          <w:i/>
          <w:iCs/>
          <w:sz w:val="24"/>
          <w:szCs w:val="24"/>
        </w:rPr>
        <w:t>шинель</w:t>
      </w:r>
      <w:r w:rsidRPr="00184191">
        <w:rPr>
          <w:rFonts w:ascii="Times New Roman" w:hAnsi="Times New Roman" w:cs="Times New Roman"/>
          <w:sz w:val="24"/>
          <w:szCs w:val="24"/>
        </w:rPr>
        <w:t>… Создавая шинель, он одновременно восставал против шинели как меняющегося по форме, но неизменного по содержанию символа России».</w:t>
      </w:r>
    </w:p>
    <w:p w14:paraId="4FF34093" w14:textId="1F496643" w:rsidR="00FC2258" w:rsidRPr="00184191" w:rsidRDefault="000B0A62" w:rsidP="00184191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184191">
        <w:rPr>
          <w:rFonts w:ascii="Times New Roman" w:hAnsi="Times New Roman" w:cs="Times New Roman"/>
          <w:sz w:val="24"/>
          <w:szCs w:val="24"/>
        </w:rPr>
        <w:t xml:space="preserve">В контексте современной дискурс-картины и темы войны в Афганистане роман Ю. Козлова «Колодец пророков» сопоставляется с произведением С. </w:t>
      </w:r>
      <w:proofErr w:type="spellStart"/>
      <w:r w:rsidRPr="00184191">
        <w:rPr>
          <w:rFonts w:ascii="Times New Roman" w:hAnsi="Times New Roman" w:cs="Times New Roman"/>
          <w:sz w:val="24"/>
          <w:szCs w:val="24"/>
        </w:rPr>
        <w:t>Санбаева</w:t>
      </w:r>
      <w:proofErr w:type="spellEnd"/>
      <w:r w:rsidRPr="00184191">
        <w:rPr>
          <w:rFonts w:ascii="Times New Roman" w:hAnsi="Times New Roman" w:cs="Times New Roman"/>
          <w:sz w:val="24"/>
          <w:szCs w:val="24"/>
        </w:rPr>
        <w:t xml:space="preserve"> «Весной нас зачарует голос». Романы-эссе В. Михайлова в серии «ЖЗЛ» о М. Лермонтове, Е. Боратынском и Н. Заболоцком – новое слово в жанре биографии. Прозу Ю. Серебрянского интересно сопоставить с прозой Я. Вишневского. Концепт </w:t>
      </w:r>
      <w:r w:rsidRPr="00184191">
        <w:rPr>
          <w:rFonts w:ascii="Times New Roman" w:hAnsi="Times New Roman" w:cs="Times New Roman"/>
          <w:i/>
          <w:iCs/>
          <w:sz w:val="24"/>
          <w:szCs w:val="24"/>
        </w:rPr>
        <w:t>культурной границы</w:t>
      </w:r>
      <w:r w:rsidR="00FC2258" w:rsidRPr="00184191">
        <w:rPr>
          <w:rFonts w:ascii="Times New Roman" w:hAnsi="Times New Roman" w:cs="Times New Roman"/>
          <w:sz w:val="24"/>
          <w:szCs w:val="24"/>
        </w:rPr>
        <w:t xml:space="preserve"> </w:t>
      </w:r>
      <w:r w:rsidRPr="00184191">
        <w:rPr>
          <w:rFonts w:ascii="Times New Roman" w:hAnsi="Times New Roman" w:cs="Times New Roman"/>
          <w:sz w:val="24"/>
          <w:szCs w:val="24"/>
        </w:rPr>
        <w:t>многое определяет в их художественных текстах.</w:t>
      </w:r>
    </w:p>
    <w:p w14:paraId="32006C0E" w14:textId="75405A1E" w:rsidR="002D11F4" w:rsidRPr="00184191" w:rsidRDefault="002D11F4" w:rsidP="00184191">
      <w:pPr>
        <w:pStyle w:val="Default"/>
        <w:ind w:firstLine="708"/>
        <w:jc w:val="both"/>
      </w:pPr>
      <w:r w:rsidRPr="00184191">
        <w:t xml:space="preserve">    </w:t>
      </w:r>
    </w:p>
    <w:p w14:paraId="2E2E760F" w14:textId="57485EE1" w:rsidR="006E6758" w:rsidRPr="00184191" w:rsidRDefault="000B0A62" w:rsidP="001841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184191">
        <w:rPr>
          <w:rFonts w:ascii="Times New Roman" w:hAnsi="Times New Roman" w:cs="Times New Roman"/>
          <w:snapToGrid w:val="0"/>
          <w:sz w:val="24"/>
          <w:szCs w:val="24"/>
        </w:rPr>
        <w:t>11</w:t>
      </w:r>
      <w:r w:rsidRPr="00184191">
        <w:rPr>
          <w:rFonts w:ascii="Times New Roman" w:hAnsi="Times New Roman" w:cs="Times New Roman"/>
          <w:b/>
          <w:bCs/>
          <w:snapToGrid w:val="0"/>
          <w:sz w:val="24"/>
          <w:szCs w:val="24"/>
        </w:rPr>
        <w:t>. Художественны</w:t>
      </w:r>
      <w:r w:rsidR="00646DBF" w:rsidRPr="00184191">
        <w:rPr>
          <w:rFonts w:ascii="Times New Roman" w:hAnsi="Times New Roman" w:cs="Times New Roman"/>
          <w:b/>
          <w:bCs/>
          <w:snapToGrid w:val="0"/>
          <w:sz w:val="24"/>
          <w:szCs w:val="24"/>
        </w:rPr>
        <w:t>й</w:t>
      </w:r>
      <w:r w:rsidRPr="00184191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текст и методическ</w:t>
      </w:r>
      <w:r w:rsidR="007B0F26" w:rsidRPr="00184191">
        <w:rPr>
          <w:rFonts w:ascii="Times New Roman" w:hAnsi="Times New Roman" w:cs="Times New Roman"/>
          <w:b/>
          <w:bCs/>
          <w:snapToGrid w:val="0"/>
          <w:sz w:val="24"/>
          <w:szCs w:val="24"/>
        </w:rPr>
        <w:t>и</w:t>
      </w:r>
      <w:r w:rsidRPr="00184191">
        <w:rPr>
          <w:rFonts w:ascii="Times New Roman" w:hAnsi="Times New Roman" w:cs="Times New Roman"/>
          <w:b/>
          <w:bCs/>
          <w:snapToGrid w:val="0"/>
          <w:sz w:val="24"/>
          <w:szCs w:val="24"/>
        </w:rPr>
        <w:t>е аспекты</w:t>
      </w:r>
      <w:r w:rsidR="007B0F26" w:rsidRPr="00184191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преподавания в средней школе</w:t>
      </w:r>
      <w:r w:rsidRPr="00184191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</w:t>
      </w:r>
    </w:p>
    <w:p w14:paraId="14768A97" w14:textId="4082A89E" w:rsidR="00474ABC" w:rsidRPr="00184191" w:rsidRDefault="0063760C" w:rsidP="00184191">
      <w:pPr>
        <w:pStyle w:val="aa"/>
        <w:spacing w:after="0"/>
        <w:ind w:firstLine="709"/>
        <w:jc w:val="both"/>
      </w:pPr>
      <w:r w:rsidRPr="00184191">
        <w:t xml:space="preserve">Художественный текст в современном литературном процессе сближается с </w:t>
      </w:r>
      <w:proofErr w:type="spellStart"/>
      <w:r w:rsidRPr="00184191">
        <w:t>медиатекстом</w:t>
      </w:r>
      <w:proofErr w:type="spellEnd"/>
      <w:r w:rsidRPr="00184191">
        <w:t xml:space="preserve"> и эволюционирует в сторону гипертекста. Разрушается жесткая структура повествования, прерываются основные сюжетные линии. Диалог автора и читателя превращается в «бесконечное поле для игры» (Перрон-</w:t>
      </w:r>
      <w:proofErr w:type="spellStart"/>
      <w:r w:rsidRPr="00184191">
        <w:t>Маузесс</w:t>
      </w:r>
      <w:proofErr w:type="spellEnd"/>
      <w:r w:rsidRPr="00184191">
        <w:t xml:space="preserve">). </w:t>
      </w:r>
    </w:p>
    <w:p w14:paraId="22BC3AEB" w14:textId="4E9CA1C0" w:rsidR="00FE5E77" w:rsidRPr="00184191" w:rsidRDefault="00474ABC" w:rsidP="00184191">
      <w:pPr>
        <w:pStyle w:val="aa"/>
        <w:spacing w:after="0"/>
        <w:ind w:firstLine="709"/>
        <w:jc w:val="both"/>
      </w:pPr>
      <w:r w:rsidRPr="00184191">
        <w:lastRenderedPageBreak/>
        <w:t xml:space="preserve">Научно-исследовательская деятельность школьников является особым направлением в работе учителя литературы, от подготовленности и профессионализма которого зависит успех ученика. </w:t>
      </w:r>
      <w:r w:rsidR="00F00D57" w:rsidRPr="00184191">
        <w:t xml:space="preserve">О.А. </w:t>
      </w:r>
      <w:proofErr w:type="spellStart"/>
      <w:r w:rsidR="00F00D57" w:rsidRPr="00184191">
        <w:t>Стычева</w:t>
      </w:r>
      <w:proofErr w:type="spellEnd"/>
      <w:r w:rsidR="00F00D57" w:rsidRPr="00184191">
        <w:t xml:space="preserve"> (Южно-Казахстанский государственный педагогический университет Казахстан, Шымкент) в статье «Специфика научно-исследовательской  работы школьников по литературе»</w:t>
      </w:r>
      <w:r w:rsidR="00075878" w:rsidRPr="00184191">
        <w:t xml:space="preserve">, опубликованной в научном сборнике </w:t>
      </w:r>
      <w:r w:rsidR="005F7F09" w:rsidRPr="00184191">
        <w:t xml:space="preserve">вебинара </w:t>
      </w:r>
      <w:r w:rsidR="00690E40" w:rsidRPr="00184191">
        <w:t>«</w:t>
      </w:r>
      <w:r w:rsidR="004603F6" w:rsidRPr="00184191">
        <w:t xml:space="preserve">Языковое сознание в аспекте межкультурной коммуникации» </w:t>
      </w:r>
      <w:r w:rsidR="00491665" w:rsidRPr="00184191">
        <w:t>(</w:t>
      </w:r>
      <w:r w:rsidR="004603F6" w:rsidRPr="00184191">
        <w:t xml:space="preserve">Астана: ЕНУ им. Л.Н. Гумилева, </w:t>
      </w:r>
      <w:r w:rsidR="00646DBF" w:rsidRPr="00184191">
        <w:t>2018</w:t>
      </w:r>
      <w:r w:rsidR="00491665" w:rsidRPr="00184191">
        <w:t>)</w:t>
      </w:r>
      <w:r w:rsidR="00646DBF" w:rsidRPr="00184191">
        <w:t>, подчеркивает, что,</w:t>
      </w:r>
      <w:r w:rsidR="00491665" w:rsidRPr="00184191">
        <w:t xml:space="preserve"> </w:t>
      </w:r>
      <w:r w:rsidR="00646DBF" w:rsidRPr="00184191">
        <w:t>«</w:t>
      </w:r>
      <w:r w:rsidR="00690E40" w:rsidRPr="00184191">
        <w:t xml:space="preserve">занимаясь лингвистическим, лингвостилистическим или комплексным анализом текста, школьник учится видеть и понимать отдельные языковые явления, их место в системе языка в целом, учится наблюдать за </w:t>
      </w:r>
      <w:r w:rsidR="00646DBF" w:rsidRPr="00184191">
        <w:t>“</w:t>
      </w:r>
      <w:r w:rsidR="00690E40" w:rsidRPr="00184191">
        <w:t>жизнью</w:t>
      </w:r>
      <w:r w:rsidR="00646DBF" w:rsidRPr="00184191">
        <w:t>”</w:t>
      </w:r>
      <w:r w:rsidR="00690E40" w:rsidRPr="00184191">
        <w:t xml:space="preserve"> слова в лексическо-грамматическом контексте, интерпретировать текст. Навык объективного понимания чужого текста, комментирования авторских приемов чрезвычайно важен для формирования у школьника собственных стратегий в создании связных текстов</w:t>
      </w:r>
      <w:r w:rsidR="00646DBF" w:rsidRPr="00184191">
        <w:t>»</w:t>
      </w:r>
      <w:r w:rsidR="00690E40" w:rsidRPr="00184191">
        <w:t xml:space="preserve">. </w:t>
      </w:r>
      <w:r w:rsidR="004603F6" w:rsidRPr="00184191">
        <w:t xml:space="preserve">Главный путь постижения литературно-художественного произведения учащимися </w:t>
      </w:r>
      <w:r w:rsidR="00646DBF" w:rsidRPr="00184191">
        <w:t xml:space="preserve">О.А. </w:t>
      </w:r>
      <w:proofErr w:type="spellStart"/>
      <w:r w:rsidR="00646DBF" w:rsidRPr="00184191">
        <w:t>Стычева</w:t>
      </w:r>
      <w:proofErr w:type="spellEnd"/>
      <w:r w:rsidR="00646DBF" w:rsidRPr="00184191">
        <w:t xml:space="preserve"> видит в следующем:</w:t>
      </w:r>
      <w:r w:rsidR="004603F6" w:rsidRPr="00184191">
        <w:t xml:space="preserve"> </w:t>
      </w:r>
      <w:r w:rsidR="00646DBF" w:rsidRPr="00184191">
        <w:t>«</w:t>
      </w:r>
      <w:r w:rsidR="004603F6" w:rsidRPr="00184191">
        <w:t xml:space="preserve">чтение, вслушивание, </w:t>
      </w:r>
      <w:r w:rsidR="00646DBF" w:rsidRPr="00184191">
        <w:t>“</w:t>
      </w:r>
      <w:proofErr w:type="spellStart"/>
      <w:r w:rsidR="004603F6" w:rsidRPr="00184191">
        <w:t>вчувствование</w:t>
      </w:r>
      <w:proofErr w:type="spellEnd"/>
      <w:r w:rsidR="00646DBF" w:rsidRPr="00184191">
        <w:t>”</w:t>
      </w:r>
      <w:r w:rsidR="004603F6" w:rsidRPr="00184191">
        <w:t xml:space="preserve"> в текст, его комментирование на доступном уровне, </w:t>
      </w:r>
      <w:r w:rsidR="00646DBF" w:rsidRPr="00184191">
        <w:t>“</w:t>
      </w:r>
      <w:r w:rsidR="004603F6" w:rsidRPr="00184191">
        <w:t>пересоздание</w:t>
      </w:r>
      <w:r w:rsidR="00646DBF" w:rsidRPr="00184191">
        <w:t>”</w:t>
      </w:r>
      <w:r w:rsidR="004603F6" w:rsidRPr="00184191">
        <w:t xml:space="preserve"> в устной и письменной формах, стимулирование творчества и сотворчества с писателем</w:t>
      </w:r>
      <w:r w:rsidR="00646DBF" w:rsidRPr="00184191">
        <w:t>»</w:t>
      </w:r>
      <w:r w:rsidR="004603F6" w:rsidRPr="00184191">
        <w:t xml:space="preserve">. </w:t>
      </w:r>
      <w:r w:rsidR="007411D9" w:rsidRPr="00184191">
        <w:t xml:space="preserve">Учитель русского языка и литературы ГУ «Боровская школа-гимназия </w:t>
      </w:r>
      <w:proofErr w:type="spellStart"/>
      <w:r w:rsidR="007411D9" w:rsidRPr="00184191">
        <w:t>им.А.Чутаева</w:t>
      </w:r>
      <w:proofErr w:type="spellEnd"/>
      <w:r w:rsidR="007411D9" w:rsidRPr="00184191">
        <w:t xml:space="preserve">» Н.А. </w:t>
      </w:r>
      <w:proofErr w:type="spellStart"/>
      <w:r w:rsidR="007411D9" w:rsidRPr="00184191">
        <w:t>Ратке</w:t>
      </w:r>
      <w:proofErr w:type="spellEnd"/>
      <w:r w:rsidR="00D41056" w:rsidRPr="00184191">
        <w:t xml:space="preserve"> в</w:t>
      </w:r>
      <w:r w:rsidR="007411D9" w:rsidRPr="00184191">
        <w:t xml:space="preserve"> статье «Применение эффективных методов работы с текстом – условие развития читательской грамотности обучающихся»</w:t>
      </w:r>
      <w:r w:rsidR="00D41056" w:rsidRPr="00184191">
        <w:t xml:space="preserve">, опубликованной в сборнике </w:t>
      </w:r>
      <w:r w:rsidR="007411D9" w:rsidRPr="00184191">
        <w:t xml:space="preserve"> </w:t>
      </w:r>
      <w:r w:rsidR="00D41056" w:rsidRPr="00184191">
        <w:t xml:space="preserve">«Текст и методика его изучения в современной школе. Выпуск </w:t>
      </w:r>
      <w:r w:rsidR="00D41056" w:rsidRPr="00184191">
        <w:rPr>
          <w:lang w:val="en-US"/>
        </w:rPr>
        <w:t>V</w:t>
      </w:r>
      <w:r w:rsidR="00D41056" w:rsidRPr="00184191">
        <w:t xml:space="preserve">. Материалы </w:t>
      </w:r>
      <w:r w:rsidR="00D41056" w:rsidRPr="00184191">
        <w:rPr>
          <w:lang w:val="en-US"/>
        </w:rPr>
        <w:t>XV</w:t>
      </w:r>
      <w:r w:rsidR="00D41056" w:rsidRPr="00184191">
        <w:t xml:space="preserve"> Осенней школы русистики» (Астана, 2018) в процессе </w:t>
      </w:r>
      <w:r w:rsidR="007411D9" w:rsidRPr="00184191">
        <w:t>формировани</w:t>
      </w:r>
      <w:r w:rsidR="00D41056" w:rsidRPr="00184191">
        <w:t>я</w:t>
      </w:r>
      <w:r w:rsidR="007411D9" w:rsidRPr="00184191">
        <w:t xml:space="preserve"> грамотности чтения </w:t>
      </w:r>
      <w:r w:rsidR="00D41056" w:rsidRPr="00184191">
        <w:t>выделяет «</w:t>
      </w:r>
      <w:r w:rsidR="007411D9" w:rsidRPr="00184191">
        <w:t>интерес учащихся к выполнению заданий по текстам разного типа, развитие речи обучающихся, умение видеть важные детали в разнообразной информации и на основе умозаключений делать важные выводы, принимать решения, обсуждать поступки героев литературных произведений и реальных персонажей из окружающего мира, усваивать нравственные правила жизни</w:t>
      </w:r>
      <w:r w:rsidR="00D41056" w:rsidRPr="00184191">
        <w:t xml:space="preserve">». </w:t>
      </w:r>
      <w:r w:rsidR="00C477AA" w:rsidRPr="00184191">
        <w:t>У</w:t>
      </w:r>
      <w:r w:rsidR="00867B3C" w:rsidRPr="00184191">
        <w:t>читель русского языка и литературы ЭШГ №13 «ЭКОС» г</w:t>
      </w:r>
      <w:r w:rsidR="00C477AA" w:rsidRPr="00184191">
        <w:t>орода</w:t>
      </w:r>
      <w:r w:rsidR="00867B3C" w:rsidRPr="00184191">
        <w:t xml:space="preserve"> Кокшетау </w:t>
      </w:r>
      <w:r w:rsidR="00C477AA" w:rsidRPr="00184191">
        <w:t>М.С. Пилипенко в статье «</w:t>
      </w:r>
      <w:r w:rsidR="00867B3C" w:rsidRPr="00184191">
        <w:t>Р</w:t>
      </w:r>
      <w:r w:rsidR="00C477AA" w:rsidRPr="00184191">
        <w:t>абота с текстом в рамках обновленной программы</w:t>
      </w:r>
      <w:r w:rsidR="00867B3C" w:rsidRPr="00184191">
        <w:t xml:space="preserve"> </w:t>
      </w:r>
      <w:r w:rsidR="00C477AA" w:rsidRPr="00184191">
        <w:t>содержания образования» на страницах этого же сборника  обосновывает в средней школе на уроках литературы технологию продуктивного чтения.</w:t>
      </w:r>
    </w:p>
    <w:p w14:paraId="21210982" w14:textId="0B7671AF" w:rsidR="00C477AA" w:rsidRPr="00184191" w:rsidRDefault="00C477AA" w:rsidP="00184191">
      <w:pPr>
        <w:pStyle w:val="aa"/>
        <w:spacing w:after="0"/>
        <w:ind w:firstLine="709"/>
        <w:jc w:val="both"/>
      </w:pPr>
    </w:p>
    <w:p w14:paraId="59F3F58E" w14:textId="179E57F9" w:rsidR="00C477AA" w:rsidRPr="00184191" w:rsidRDefault="00C477AA" w:rsidP="00184191">
      <w:pPr>
        <w:pStyle w:val="aa"/>
        <w:spacing w:after="0"/>
        <w:ind w:firstLine="709"/>
        <w:jc w:val="both"/>
        <w:rPr>
          <w:b/>
          <w:bCs/>
        </w:rPr>
      </w:pPr>
      <w:r w:rsidRPr="00184191">
        <w:t xml:space="preserve">12. </w:t>
      </w:r>
      <w:r w:rsidRPr="00184191">
        <w:rPr>
          <w:b/>
          <w:bCs/>
        </w:rPr>
        <w:t xml:space="preserve">Литературное краеведение (А. </w:t>
      </w:r>
      <w:proofErr w:type="spellStart"/>
      <w:r w:rsidRPr="00184191">
        <w:rPr>
          <w:b/>
          <w:bCs/>
        </w:rPr>
        <w:t>Карлюкевич</w:t>
      </w:r>
      <w:proofErr w:type="spellEnd"/>
      <w:r w:rsidRPr="00184191">
        <w:rPr>
          <w:b/>
          <w:bCs/>
        </w:rPr>
        <w:t xml:space="preserve">, Л. Абдуллина). Литературный ландшафт родного края (Л. Абдуллина) </w:t>
      </w:r>
    </w:p>
    <w:p w14:paraId="2287D026" w14:textId="77777777" w:rsidR="00642F3F" w:rsidRPr="00184191" w:rsidRDefault="00F53740" w:rsidP="00184191">
      <w:pPr>
        <w:snapToGrid w:val="0"/>
        <w:spacing w:after="0" w:line="240" w:lineRule="auto"/>
        <w:ind w:firstLine="709"/>
        <w:jc w:val="both"/>
        <w:rPr>
          <w:rStyle w:val="ad"/>
          <w:rFonts w:ascii="Times New Roman" w:eastAsia="Calibri" w:hAnsi="Times New Roman" w:cs="Times New Roman"/>
          <w:color w:val="000000"/>
          <w:spacing w:val="10"/>
          <w:sz w:val="24"/>
          <w:szCs w:val="24"/>
          <w:u w:val="none"/>
          <w:shd w:val="clear" w:color="auto" w:fill="FFFFFF"/>
          <w:lang w:val="kk-KZ"/>
        </w:rPr>
      </w:pPr>
      <w:r w:rsidRPr="00184191">
        <w:rPr>
          <w:rFonts w:ascii="Times New Roman" w:hAnsi="Times New Roman" w:cs="Times New Roman"/>
          <w:sz w:val="24"/>
          <w:szCs w:val="24"/>
        </w:rPr>
        <w:t xml:space="preserve">Литературное краеведение – одна из наиболее динамично </w:t>
      </w:r>
      <w:proofErr w:type="gramStart"/>
      <w:r w:rsidRPr="00184191">
        <w:rPr>
          <w:rFonts w:ascii="Times New Roman" w:hAnsi="Times New Roman" w:cs="Times New Roman"/>
          <w:sz w:val="24"/>
          <w:szCs w:val="24"/>
        </w:rPr>
        <w:t>развивающихся  сфер</w:t>
      </w:r>
      <w:proofErr w:type="gramEnd"/>
      <w:r w:rsidRPr="00184191">
        <w:rPr>
          <w:rFonts w:ascii="Times New Roman" w:hAnsi="Times New Roman" w:cs="Times New Roman"/>
          <w:sz w:val="24"/>
          <w:szCs w:val="24"/>
        </w:rPr>
        <w:t xml:space="preserve"> современного литературного процесса. В белорусской словесности активно развивает литературное краеведение А. </w:t>
      </w:r>
      <w:proofErr w:type="spellStart"/>
      <w:r w:rsidRPr="00184191">
        <w:rPr>
          <w:rFonts w:ascii="Times New Roman" w:hAnsi="Times New Roman" w:cs="Times New Roman"/>
          <w:sz w:val="24"/>
          <w:szCs w:val="24"/>
        </w:rPr>
        <w:t>Карлюкевич</w:t>
      </w:r>
      <w:proofErr w:type="spellEnd"/>
      <w:r w:rsidR="009F135C" w:rsidRPr="00184191">
        <w:rPr>
          <w:rFonts w:ascii="Times New Roman" w:hAnsi="Times New Roman" w:cs="Times New Roman"/>
          <w:sz w:val="24"/>
          <w:szCs w:val="24"/>
        </w:rPr>
        <w:t xml:space="preserve">, бережно собирающий информацию о представителях скромной литературной профессии, об истории родного края – </w:t>
      </w:r>
      <w:proofErr w:type="spellStart"/>
      <w:r w:rsidR="009F135C" w:rsidRPr="00184191">
        <w:rPr>
          <w:rFonts w:ascii="Times New Roman" w:hAnsi="Times New Roman" w:cs="Times New Roman"/>
          <w:sz w:val="24"/>
          <w:szCs w:val="24"/>
        </w:rPr>
        <w:t>Пуховичско</w:t>
      </w:r>
      <w:r w:rsidR="003C3823" w:rsidRPr="00184191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9F135C" w:rsidRPr="00184191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3C3823" w:rsidRPr="00184191">
        <w:rPr>
          <w:rFonts w:ascii="Times New Roman" w:hAnsi="Times New Roman" w:cs="Times New Roman"/>
          <w:sz w:val="24"/>
          <w:szCs w:val="24"/>
        </w:rPr>
        <w:t>а</w:t>
      </w:r>
      <w:r w:rsidR="009F135C" w:rsidRPr="00184191">
        <w:rPr>
          <w:rFonts w:ascii="Times New Roman" w:hAnsi="Times New Roman" w:cs="Times New Roman"/>
          <w:sz w:val="24"/>
          <w:szCs w:val="24"/>
        </w:rPr>
        <w:t xml:space="preserve">. </w:t>
      </w:r>
      <w:r w:rsidR="00642F3F" w:rsidRPr="00184191">
        <w:rPr>
          <w:rFonts w:ascii="Times New Roman" w:hAnsi="Times New Roman" w:cs="Times New Roman"/>
          <w:sz w:val="24"/>
          <w:szCs w:val="24"/>
        </w:rPr>
        <w:t>Главный герой серии сказок «</w:t>
      </w:r>
      <w:proofErr w:type="spellStart"/>
      <w:r w:rsidR="00642F3F" w:rsidRPr="00184191">
        <w:rPr>
          <w:rFonts w:ascii="Times New Roman" w:hAnsi="Times New Roman" w:cs="Times New Roman"/>
          <w:sz w:val="24"/>
          <w:szCs w:val="24"/>
        </w:rPr>
        <w:t>Шубуршун</w:t>
      </w:r>
      <w:proofErr w:type="spellEnd"/>
      <w:r w:rsidR="00642F3F" w:rsidRPr="00184191">
        <w:rPr>
          <w:rFonts w:ascii="Times New Roman" w:hAnsi="Times New Roman" w:cs="Times New Roman"/>
          <w:sz w:val="24"/>
          <w:szCs w:val="24"/>
        </w:rPr>
        <w:t xml:space="preserve"> и его друзья» А. </w:t>
      </w:r>
      <w:proofErr w:type="spellStart"/>
      <w:r w:rsidR="00642F3F" w:rsidRPr="00184191">
        <w:rPr>
          <w:rFonts w:ascii="Times New Roman" w:hAnsi="Times New Roman" w:cs="Times New Roman"/>
          <w:sz w:val="24"/>
          <w:szCs w:val="24"/>
        </w:rPr>
        <w:t>Карлюкевича</w:t>
      </w:r>
      <w:proofErr w:type="spellEnd"/>
      <w:r w:rsidR="00642F3F" w:rsidRPr="00184191">
        <w:rPr>
          <w:rFonts w:ascii="Times New Roman" w:hAnsi="Times New Roman" w:cs="Times New Roman"/>
          <w:sz w:val="24"/>
          <w:szCs w:val="24"/>
        </w:rPr>
        <w:t xml:space="preserve">, путешествуя по родной стране, ее рекам, озерам, помогает школьникам открывать красоту и удивительную природу Родины. </w:t>
      </w:r>
      <w:r w:rsidR="009F135C" w:rsidRPr="00184191">
        <w:rPr>
          <w:rFonts w:ascii="Times New Roman" w:hAnsi="Times New Roman" w:cs="Times New Roman"/>
          <w:sz w:val="24"/>
          <w:szCs w:val="24"/>
        </w:rPr>
        <w:t xml:space="preserve">В Украине на Полтавщине краеведением занимается кандидат исторических наук Г. Кудряшов. О родном крае – Восточном Казахстане активно пишут </w:t>
      </w:r>
      <w:r w:rsidR="003C3823" w:rsidRPr="00184191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9F135C" w:rsidRPr="00184191">
        <w:rPr>
          <w:rFonts w:ascii="Times New Roman" w:hAnsi="Times New Roman" w:cs="Times New Roman"/>
          <w:sz w:val="24"/>
          <w:szCs w:val="24"/>
        </w:rPr>
        <w:t>Богдаев</w:t>
      </w:r>
      <w:proofErr w:type="spellEnd"/>
      <w:r w:rsidR="003C3823" w:rsidRPr="00184191">
        <w:rPr>
          <w:rFonts w:ascii="Times New Roman" w:hAnsi="Times New Roman" w:cs="Times New Roman"/>
          <w:sz w:val="24"/>
          <w:szCs w:val="24"/>
        </w:rPr>
        <w:t xml:space="preserve">, А. </w:t>
      </w:r>
      <w:proofErr w:type="spellStart"/>
      <w:r w:rsidR="003C3823" w:rsidRPr="00184191">
        <w:rPr>
          <w:rFonts w:ascii="Times New Roman" w:hAnsi="Times New Roman" w:cs="Times New Roman"/>
          <w:sz w:val="24"/>
          <w:szCs w:val="24"/>
        </w:rPr>
        <w:t>Лухтанов</w:t>
      </w:r>
      <w:proofErr w:type="spellEnd"/>
      <w:r w:rsidR="003C3823" w:rsidRPr="00184191">
        <w:rPr>
          <w:rFonts w:ascii="Times New Roman" w:hAnsi="Times New Roman" w:cs="Times New Roman"/>
          <w:sz w:val="24"/>
          <w:szCs w:val="24"/>
        </w:rPr>
        <w:t>, С. Комов и др.</w:t>
      </w:r>
      <w:r w:rsidR="00E63AD9" w:rsidRPr="00184191">
        <w:rPr>
          <w:rFonts w:ascii="Times New Roman" w:hAnsi="Times New Roman" w:cs="Times New Roman"/>
          <w:sz w:val="24"/>
          <w:szCs w:val="24"/>
        </w:rPr>
        <w:t xml:space="preserve">, о Павлодаре – Ю. и П. </w:t>
      </w:r>
      <w:proofErr w:type="spellStart"/>
      <w:r w:rsidR="00E63AD9" w:rsidRPr="00184191">
        <w:rPr>
          <w:rFonts w:ascii="Times New Roman" w:hAnsi="Times New Roman" w:cs="Times New Roman"/>
          <w:sz w:val="24"/>
          <w:szCs w:val="24"/>
        </w:rPr>
        <w:t>Поминовы</w:t>
      </w:r>
      <w:proofErr w:type="spellEnd"/>
      <w:r w:rsidR="00E63AD9" w:rsidRPr="00184191">
        <w:rPr>
          <w:rFonts w:ascii="Times New Roman" w:hAnsi="Times New Roman" w:cs="Times New Roman"/>
          <w:sz w:val="24"/>
          <w:szCs w:val="24"/>
        </w:rPr>
        <w:t xml:space="preserve">, Л. Кашина и др. </w:t>
      </w:r>
      <w:r w:rsidR="003C3823" w:rsidRPr="00184191">
        <w:rPr>
          <w:rFonts w:ascii="Times New Roman" w:hAnsi="Times New Roman" w:cs="Times New Roman"/>
          <w:sz w:val="24"/>
          <w:szCs w:val="24"/>
        </w:rPr>
        <w:t>В литературоведческом аспекте, что особо важно для курса</w:t>
      </w:r>
      <w:r w:rsidR="009F135C" w:rsidRPr="00184191">
        <w:rPr>
          <w:rFonts w:ascii="Times New Roman" w:hAnsi="Times New Roman" w:cs="Times New Roman"/>
          <w:sz w:val="24"/>
          <w:szCs w:val="24"/>
        </w:rPr>
        <w:t xml:space="preserve">  </w:t>
      </w:r>
      <w:r w:rsidR="003C3823" w:rsidRPr="00184191">
        <w:rPr>
          <w:rFonts w:ascii="Times New Roman" w:hAnsi="Times New Roman" w:cs="Times New Roman"/>
          <w:sz w:val="24"/>
          <w:szCs w:val="24"/>
        </w:rPr>
        <w:t xml:space="preserve">«Русская литература Казахстана в школе и вузе», литературный ландшафт Усть-Каменогорска и Восточно-Казахстанской  области активно изучает, разрабатывает курсы и читает в ВКУ имени С. </w:t>
      </w:r>
      <w:proofErr w:type="spellStart"/>
      <w:r w:rsidR="003C3823" w:rsidRPr="00184191">
        <w:rPr>
          <w:rFonts w:ascii="Times New Roman" w:hAnsi="Times New Roman" w:cs="Times New Roman"/>
          <w:sz w:val="24"/>
          <w:szCs w:val="24"/>
        </w:rPr>
        <w:t>Аманжолова</w:t>
      </w:r>
      <w:proofErr w:type="spellEnd"/>
      <w:r w:rsidR="003C3823" w:rsidRPr="00184191">
        <w:rPr>
          <w:rFonts w:ascii="Times New Roman" w:hAnsi="Times New Roman" w:cs="Times New Roman"/>
          <w:sz w:val="24"/>
          <w:szCs w:val="24"/>
        </w:rPr>
        <w:t xml:space="preserve"> кандидат филологическ</w:t>
      </w:r>
      <w:r w:rsidR="00FD3448" w:rsidRPr="00184191">
        <w:rPr>
          <w:rFonts w:ascii="Times New Roman" w:hAnsi="Times New Roman" w:cs="Times New Roman"/>
          <w:sz w:val="24"/>
          <w:szCs w:val="24"/>
        </w:rPr>
        <w:t>и</w:t>
      </w:r>
      <w:r w:rsidR="003C3823" w:rsidRPr="00184191">
        <w:rPr>
          <w:rFonts w:ascii="Times New Roman" w:hAnsi="Times New Roman" w:cs="Times New Roman"/>
          <w:sz w:val="24"/>
          <w:szCs w:val="24"/>
        </w:rPr>
        <w:t>х наук, доцент Л.И. Абдуллина, научные исследования которой хорошо известны в России, Польше и других странах. Основные направления литературного краеведения</w:t>
      </w:r>
      <w:r w:rsidR="00A022A8" w:rsidRPr="00184191">
        <w:rPr>
          <w:rFonts w:ascii="Times New Roman" w:hAnsi="Times New Roman" w:cs="Times New Roman"/>
          <w:sz w:val="24"/>
          <w:szCs w:val="24"/>
        </w:rPr>
        <w:t xml:space="preserve"> в исследованиях Л.И. Абдуллиной</w:t>
      </w:r>
      <w:r w:rsidR="003C3823" w:rsidRPr="00184191">
        <w:rPr>
          <w:rFonts w:ascii="Times New Roman" w:hAnsi="Times New Roman" w:cs="Times New Roman"/>
          <w:sz w:val="24"/>
          <w:szCs w:val="24"/>
        </w:rPr>
        <w:t>: т</w:t>
      </w:r>
      <w:r w:rsidR="00776E76" w:rsidRPr="00184191">
        <w:rPr>
          <w:rFonts w:ascii="Times New Roman" w:hAnsi="Times New Roman" w:cs="Times New Roman"/>
          <w:sz w:val="24"/>
          <w:szCs w:val="24"/>
        </w:rPr>
        <w:t>ворчество А.М. Волкова в аспекте Восточно-Казахстанского культурного текста</w:t>
      </w:r>
      <w:r w:rsidR="003C3823" w:rsidRPr="00184191">
        <w:rPr>
          <w:rFonts w:ascii="Times New Roman" w:hAnsi="Times New Roman" w:cs="Times New Roman"/>
          <w:sz w:val="24"/>
          <w:szCs w:val="24"/>
        </w:rPr>
        <w:t>;</w:t>
      </w:r>
      <w:r w:rsidR="00776E76" w:rsidRPr="00184191">
        <w:rPr>
          <w:rFonts w:ascii="Times New Roman" w:hAnsi="Times New Roman" w:cs="Times New Roman"/>
          <w:sz w:val="24"/>
          <w:szCs w:val="24"/>
        </w:rPr>
        <w:t xml:space="preserve"> </w:t>
      </w:r>
      <w:r w:rsidR="00632832" w:rsidRPr="00184191">
        <w:rPr>
          <w:rFonts w:ascii="Times New Roman" w:hAnsi="Times New Roman" w:cs="Times New Roman"/>
          <w:sz w:val="24"/>
          <w:szCs w:val="24"/>
        </w:rPr>
        <w:t>проблема генетической памяти в творчестве восточно-казахстанский поэтов</w:t>
      </w:r>
      <w:r w:rsidR="003C3823" w:rsidRPr="00184191">
        <w:rPr>
          <w:rFonts w:ascii="Times New Roman" w:hAnsi="Times New Roman" w:cs="Times New Roman"/>
          <w:sz w:val="24"/>
          <w:szCs w:val="24"/>
        </w:rPr>
        <w:t xml:space="preserve">; </w:t>
      </w:r>
      <w:r w:rsidR="00632832" w:rsidRPr="00184191">
        <w:rPr>
          <w:rStyle w:val="ad"/>
          <w:rFonts w:ascii="Times New Roman" w:eastAsia="DejaVu Sans" w:hAnsi="Times New Roman" w:cs="Times New Roman"/>
          <w:color w:val="000000"/>
          <w:spacing w:val="10"/>
          <w:sz w:val="24"/>
          <w:szCs w:val="24"/>
          <w:u w:val="none"/>
          <w:shd w:val="clear" w:color="auto" w:fill="FFFFFF"/>
        </w:rPr>
        <w:t>параллел</w:t>
      </w:r>
      <w:r w:rsidR="003C3823" w:rsidRPr="00184191">
        <w:rPr>
          <w:rStyle w:val="ad"/>
          <w:rFonts w:ascii="Times New Roman" w:eastAsia="DejaVu Sans" w:hAnsi="Times New Roman" w:cs="Times New Roman"/>
          <w:color w:val="000000"/>
          <w:spacing w:val="10"/>
          <w:sz w:val="24"/>
          <w:szCs w:val="24"/>
          <w:u w:val="none"/>
          <w:shd w:val="clear" w:color="auto" w:fill="FFFFFF"/>
        </w:rPr>
        <w:t>и</w:t>
      </w:r>
      <w:r w:rsidR="00632832" w:rsidRPr="00184191">
        <w:rPr>
          <w:rStyle w:val="ad"/>
          <w:rFonts w:ascii="Times New Roman" w:eastAsia="DejaVu Sans" w:hAnsi="Times New Roman" w:cs="Times New Roman"/>
          <w:color w:val="000000"/>
          <w:spacing w:val="10"/>
          <w:sz w:val="24"/>
          <w:szCs w:val="24"/>
          <w:u w:val="none"/>
          <w:shd w:val="clear" w:color="auto" w:fill="FFFFFF"/>
        </w:rPr>
        <w:t xml:space="preserve"> в польской и русской поэзии Х</w:t>
      </w:r>
      <w:r w:rsidR="00632832" w:rsidRPr="00184191">
        <w:rPr>
          <w:rStyle w:val="ad"/>
          <w:rFonts w:ascii="Times New Roman" w:eastAsia="DejaVu Sans" w:hAnsi="Times New Roman" w:cs="Times New Roman"/>
          <w:color w:val="000000"/>
          <w:spacing w:val="10"/>
          <w:sz w:val="24"/>
          <w:szCs w:val="24"/>
          <w:u w:val="none"/>
          <w:shd w:val="clear" w:color="auto" w:fill="FFFFFF"/>
          <w:lang w:val="en-US"/>
        </w:rPr>
        <w:t>I</w:t>
      </w:r>
      <w:r w:rsidR="00632832" w:rsidRPr="00184191">
        <w:rPr>
          <w:rStyle w:val="ad"/>
          <w:rFonts w:ascii="Times New Roman" w:eastAsia="DejaVu Sans" w:hAnsi="Times New Roman" w:cs="Times New Roman"/>
          <w:color w:val="000000"/>
          <w:spacing w:val="10"/>
          <w:sz w:val="24"/>
          <w:szCs w:val="24"/>
          <w:u w:val="none"/>
          <w:shd w:val="clear" w:color="auto" w:fill="FFFFFF"/>
        </w:rPr>
        <w:t>Х-ХХ в</w:t>
      </w:r>
      <w:r w:rsidR="00A022A8" w:rsidRPr="00184191">
        <w:rPr>
          <w:rStyle w:val="ad"/>
          <w:rFonts w:ascii="Times New Roman" w:eastAsia="DejaVu Sans" w:hAnsi="Times New Roman" w:cs="Times New Roman"/>
          <w:color w:val="000000"/>
          <w:spacing w:val="10"/>
          <w:sz w:val="24"/>
          <w:szCs w:val="24"/>
          <w:u w:val="none"/>
          <w:shd w:val="clear" w:color="auto" w:fill="FFFFFF"/>
        </w:rPr>
        <w:t>еков</w:t>
      </w:r>
      <w:r w:rsidR="00632832" w:rsidRPr="00184191">
        <w:rPr>
          <w:rStyle w:val="ad"/>
          <w:rFonts w:ascii="Times New Roman" w:eastAsia="DejaVu Sans" w:hAnsi="Times New Roman" w:cs="Times New Roman"/>
          <w:color w:val="000000"/>
          <w:spacing w:val="10"/>
          <w:sz w:val="24"/>
          <w:szCs w:val="24"/>
          <w:u w:val="none"/>
          <w:shd w:val="clear" w:color="auto" w:fill="FFFFFF"/>
        </w:rPr>
        <w:t xml:space="preserve"> (поэма Г</w:t>
      </w:r>
      <w:r w:rsidR="003C3823" w:rsidRPr="00184191">
        <w:rPr>
          <w:rStyle w:val="ad"/>
          <w:rFonts w:ascii="Times New Roman" w:eastAsia="DejaVu Sans" w:hAnsi="Times New Roman" w:cs="Times New Roman"/>
          <w:color w:val="000000"/>
          <w:spacing w:val="10"/>
          <w:sz w:val="24"/>
          <w:szCs w:val="24"/>
          <w:u w:val="none"/>
          <w:shd w:val="clear" w:color="auto" w:fill="FFFFFF"/>
        </w:rPr>
        <w:t>.</w:t>
      </w:r>
      <w:r w:rsidR="00632832" w:rsidRPr="00184191">
        <w:rPr>
          <w:rStyle w:val="ad"/>
          <w:rFonts w:ascii="Times New Roman" w:eastAsia="DejaVu Sans" w:hAnsi="Times New Roman" w:cs="Times New Roman"/>
          <w:color w:val="000000"/>
          <w:spacing w:val="10"/>
          <w:sz w:val="24"/>
          <w:szCs w:val="24"/>
          <w:u w:val="none"/>
          <w:shd w:val="clear" w:color="auto" w:fill="FFFFFF"/>
        </w:rPr>
        <w:t xml:space="preserve"> Зелинского</w:t>
      </w:r>
      <w:r w:rsidR="00632832" w:rsidRPr="00184191">
        <w:rPr>
          <w:rStyle w:val="ad"/>
          <w:rFonts w:ascii="Times New Roman" w:eastAsia="DejaVu Sans" w:hAnsi="Times New Roman" w:cs="Times New Roman"/>
          <w:spacing w:val="10"/>
          <w:sz w:val="24"/>
          <w:szCs w:val="24"/>
          <w:u w:val="none"/>
          <w:shd w:val="clear" w:color="auto" w:fill="FFFFFF"/>
        </w:rPr>
        <w:t xml:space="preserve"> </w:t>
      </w:r>
      <w:r w:rsidR="00632832" w:rsidRPr="00184191">
        <w:rPr>
          <w:rStyle w:val="ad"/>
          <w:rFonts w:ascii="Times New Roman" w:eastAsia="DejaVu Sans" w:hAnsi="Times New Roman" w:cs="Times New Roman"/>
          <w:color w:val="auto"/>
          <w:spacing w:val="10"/>
          <w:sz w:val="24"/>
          <w:szCs w:val="24"/>
          <w:u w:val="none"/>
          <w:shd w:val="clear" w:color="auto" w:fill="FFFFFF"/>
        </w:rPr>
        <w:t>«</w:t>
      </w:r>
      <w:r w:rsidR="00632832" w:rsidRPr="00184191">
        <w:rPr>
          <w:rStyle w:val="ad"/>
          <w:rFonts w:ascii="Times New Roman" w:eastAsia="DejaVu Sans" w:hAnsi="Times New Roman" w:cs="Times New Roman"/>
          <w:color w:val="000000"/>
          <w:spacing w:val="10"/>
          <w:sz w:val="24"/>
          <w:szCs w:val="24"/>
          <w:u w:val="none"/>
          <w:shd w:val="clear" w:color="auto" w:fill="FFFFFF"/>
        </w:rPr>
        <w:t>Киргиз</w:t>
      </w:r>
      <w:r w:rsidR="00632832" w:rsidRPr="00184191">
        <w:rPr>
          <w:rStyle w:val="ad"/>
          <w:rFonts w:ascii="Times New Roman" w:eastAsia="DejaVu Sans" w:hAnsi="Times New Roman" w:cs="Times New Roman"/>
          <w:color w:val="auto"/>
          <w:spacing w:val="10"/>
          <w:sz w:val="24"/>
          <w:szCs w:val="24"/>
          <w:u w:val="none"/>
          <w:shd w:val="clear" w:color="auto" w:fill="FFFFFF"/>
        </w:rPr>
        <w:t>»</w:t>
      </w:r>
      <w:r w:rsidR="00632832" w:rsidRPr="00184191">
        <w:rPr>
          <w:rStyle w:val="ad"/>
          <w:rFonts w:ascii="Times New Roman" w:eastAsia="DejaVu Sans" w:hAnsi="Times New Roman" w:cs="Times New Roman"/>
          <w:color w:val="000000"/>
          <w:spacing w:val="10"/>
          <w:sz w:val="24"/>
          <w:szCs w:val="24"/>
          <w:u w:val="none"/>
          <w:shd w:val="clear" w:color="auto" w:fill="FFFFFF"/>
        </w:rPr>
        <w:t xml:space="preserve"> и русский перевод Г</w:t>
      </w:r>
      <w:r w:rsidR="00A022A8" w:rsidRPr="00184191">
        <w:rPr>
          <w:rStyle w:val="ad"/>
          <w:rFonts w:ascii="Times New Roman" w:eastAsia="DejaVu Sans" w:hAnsi="Times New Roman" w:cs="Times New Roman"/>
          <w:color w:val="000000"/>
          <w:spacing w:val="10"/>
          <w:sz w:val="24"/>
          <w:szCs w:val="24"/>
          <w:u w:val="none"/>
          <w:shd w:val="clear" w:color="auto" w:fill="FFFFFF"/>
        </w:rPr>
        <w:t xml:space="preserve">. </w:t>
      </w:r>
      <w:r w:rsidR="00632832" w:rsidRPr="00184191">
        <w:rPr>
          <w:rStyle w:val="ad"/>
          <w:rFonts w:ascii="Times New Roman" w:eastAsia="DejaVu Sans" w:hAnsi="Times New Roman" w:cs="Times New Roman"/>
          <w:color w:val="000000"/>
          <w:spacing w:val="10"/>
          <w:sz w:val="24"/>
          <w:szCs w:val="24"/>
          <w:u w:val="none"/>
          <w:shd w:val="clear" w:color="auto" w:fill="FFFFFF"/>
        </w:rPr>
        <w:t>Гребенщикова)</w:t>
      </w:r>
      <w:r w:rsidR="00A022A8" w:rsidRPr="00184191">
        <w:rPr>
          <w:rStyle w:val="ad"/>
          <w:rFonts w:ascii="Times New Roman" w:eastAsia="DejaVu Sans" w:hAnsi="Times New Roman" w:cs="Times New Roman"/>
          <w:color w:val="000000"/>
          <w:spacing w:val="10"/>
          <w:sz w:val="24"/>
          <w:szCs w:val="24"/>
          <w:u w:val="none"/>
          <w:shd w:val="clear" w:color="auto" w:fill="FFFFFF"/>
        </w:rPr>
        <w:t xml:space="preserve">; </w:t>
      </w:r>
      <w:r w:rsidR="00A022A8" w:rsidRPr="00184191">
        <w:rPr>
          <w:rFonts w:ascii="Times New Roman" w:eastAsia="Calibri" w:hAnsi="Times New Roman" w:cs="Times New Roman"/>
          <w:color w:val="000000"/>
          <w:spacing w:val="10"/>
          <w:sz w:val="24"/>
          <w:szCs w:val="24"/>
          <w:shd w:val="clear" w:color="auto" w:fill="FFFFFF"/>
          <w:lang w:val="kk-KZ"/>
        </w:rPr>
        <w:t>г</w:t>
      </w:r>
      <w:r w:rsidR="00632832" w:rsidRPr="00184191">
        <w:rPr>
          <w:rStyle w:val="ad"/>
          <w:rFonts w:ascii="Times New Roman" w:eastAsia="Calibri" w:hAnsi="Times New Roman" w:cs="Times New Roman"/>
          <w:color w:val="000000"/>
          <w:spacing w:val="10"/>
          <w:sz w:val="24"/>
          <w:szCs w:val="24"/>
          <w:u w:val="none"/>
          <w:shd w:val="clear" w:color="auto" w:fill="FFFFFF"/>
          <w:lang w:val="kk-KZ"/>
        </w:rPr>
        <w:t>енетический код и локальное самосознание в русской поэзии Восточного Казахстана</w:t>
      </w:r>
      <w:r w:rsidR="00FD3448" w:rsidRPr="00184191">
        <w:rPr>
          <w:rStyle w:val="ad"/>
          <w:rFonts w:ascii="Times New Roman" w:eastAsia="Calibri" w:hAnsi="Times New Roman" w:cs="Times New Roman"/>
          <w:color w:val="000000"/>
          <w:spacing w:val="10"/>
          <w:sz w:val="24"/>
          <w:szCs w:val="24"/>
          <w:u w:val="none"/>
          <w:shd w:val="clear" w:color="auto" w:fill="FFFFFF"/>
          <w:lang w:val="kk-KZ"/>
        </w:rPr>
        <w:t>; с</w:t>
      </w:r>
      <w:proofErr w:type="spellStart"/>
      <w:r w:rsidR="00632832" w:rsidRPr="00184191">
        <w:rPr>
          <w:rFonts w:ascii="Times New Roman" w:hAnsi="Times New Roman" w:cs="Times New Roman"/>
          <w:sz w:val="24"/>
          <w:szCs w:val="24"/>
        </w:rPr>
        <w:t>удьба</w:t>
      </w:r>
      <w:proofErr w:type="spellEnd"/>
      <w:r w:rsidR="00632832" w:rsidRPr="00184191">
        <w:rPr>
          <w:rFonts w:ascii="Times New Roman" w:hAnsi="Times New Roman" w:cs="Times New Roman"/>
          <w:sz w:val="24"/>
          <w:szCs w:val="24"/>
        </w:rPr>
        <w:t xml:space="preserve"> и творчество П.</w:t>
      </w:r>
      <w:r w:rsidR="00FD3448" w:rsidRPr="00184191">
        <w:rPr>
          <w:rFonts w:ascii="Times New Roman" w:hAnsi="Times New Roman" w:cs="Times New Roman"/>
          <w:sz w:val="24"/>
          <w:szCs w:val="24"/>
        </w:rPr>
        <w:t xml:space="preserve"> </w:t>
      </w:r>
      <w:r w:rsidR="00632832" w:rsidRPr="00184191">
        <w:rPr>
          <w:rFonts w:ascii="Times New Roman" w:hAnsi="Times New Roman" w:cs="Times New Roman"/>
          <w:sz w:val="24"/>
          <w:szCs w:val="24"/>
        </w:rPr>
        <w:lastRenderedPageBreak/>
        <w:t>Кузнецова в контексте русской литературы Казахстана</w:t>
      </w:r>
      <w:r w:rsidR="00FD3448" w:rsidRPr="00184191">
        <w:rPr>
          <w:rFonts w:ascii="Times New Roman" w:hAnsi="Times New Roman" w:cs="Times New Roman"/>
          <w:sz w:val="24"/>
          <w:szCs w:val="24"/>
        </w:rPr>
        <w:t xml:space="preserve">; </w:t>
      </w:r>
      <w:r w:rsidR="00632832" w:rsidRPr="00184191">
        <w:rPr>
          <w:rFonts w:ascii="Times New Roman" w:hAnsi="Times New Roman" w:cs="Times New Roman"/>
          <w:sz w:val="24"/>
          <w:szCs w:val="24"/>
        </w:rPr>
        <w:t xml:space="preserve"> </w:t>
      </w:r>
      <w:r w:rsidR="00FD3448" w:rsidRPr="00184191">
        <w:rPr>
          <w:rFonts w:ascii="Times New Roman" w:hAnsi="Times New Roman" w:cs="Times New Roman"/>
          <w:sz w:val="24"/>
          <w:szCs w:val="24"/>
        </w:rPr>
        <w:t>т</w:t>
      </w:r>
      <w:r w:rsidR="00632832" w:rsidRPr="00184191">
        <w:rPr>
          <w:rStyle w:val="ad"/>
          <w:rFonts w:ascii="Times New Roman" w:eastAsia="Calibri" w:hAnsi="Times New Roman" w:cs="Times New Roman"/>
          <w:color w:val="000000"/>
          <w:spacing w:val="10"/>
          <w:sz w:val="24"/>
          <w:szCs w:val="24"/>
          <w:u w:val="none"/>
          <w:shd w:val="clear" w:color="auto" w:fill="FFFFFF"/>
          <w:lang w:val="kk-KZ"/>
        </w:rPr>
        <w:t>ворчество Е.</w:t>
      </w:r>
      <w:r w:rsidR="00FD3448" w:rsidRPr="00184191">
        <w:rPr>
          <w:rStyle w:val="ad"/>
          <w:rFonts w:ascii="Times New Roman" w:eastAsia="Calibri" w:hAnsi="Times New Roman" w:cs="Times New Roman"/>
          <w:color w:val="000000"/>
          <w:spacing w:val="10"/>
          <w:sz w:val="24"/>
          <w:szCs w:val="24"/>
          <w:u w:val="none"/>
          <w:shd w:val="clear" w:color="auto" w:fill="FFFFFF"/>
          <w:lang w:val="kk-KZ"/>
        </w:rPr>
        <w:t xml:space="preserve"> </w:t>
      </w:r>
      <w:r w:rsidR="00632832" w:rsidRPr="00184191">
        <w:rPr>
          <w:rStyle w:val="ad"/>
          <w:rFonts w:ascii="Times New Roman" w:eastAsia="Calibri" w:hAnsi="Times New Roman" w:cs="Times New Roman"/>
          <w:color w:val="000000"/>
          <w:spacing w:val="10"/>
          <w:sz w:val="24"/>
          <w:szCs w:val="24"/>
          <w:u w:val="none"/>
          <w:shd w:val="clear" w:color="auto" w:fill="FFFFFF"/>
          <w:lang w:val="kk-KZ"/>
        </w:rPr>
        <w:t>Пермитина как восточно-казахстанский текст культуры</w:t>
      </w:r>
      <w:r w:rsidR="00FD3448" w:rsidRPr="00184191">
        <w:rPr>
          <w:rStyle w:val="ad"/>
          <w:rFonts w:ascii="Times New Roman" w:eastAsia="Calibri" w:hAnsi="Times New Roman" w:cs="Times New Roman"/>
          <w:color w:val="000000"/>
          <w:spacing w:val="10"/>
          <w:sz w:val="24"/>
          <w:szCs w:val="24"/>
          <w:u w:val="none"/>
          <w:shd w:val="clear" w:color="auto" w:fill="FFFFFF"/>
          <w:lang w:val="kk-KZ"/>
        </w:rPr>
        <w:t>; м</w:t>
      </w:r>
      <w:proofErr w:type="spellStart"/>
      <w:r w:rsidR="00632832" w:rsidRPr="00184191">
        <w:rPr>
          <w:rFonts w:ascii="Times New Roman" w:hAnsi="Times New Roman" w:cs="Times New Roman"/>
          <w:sz w:val="24"/>
          <w:szCs w:val="24"/>
        </w:rPr>
        <w:t>иф</w:t>
      </w:r>
      <w:proofErr w:type="spellEnd"/>
      <w:r w:rsidR="00632832" w:rsidRPr="00184191">
        <w:rPr>
          <w:rFonts w:ascii="Times New Roman" w:hAnsi="Times New Roman" w:cs="Times New Roman"/>
          <w:sz w:val="24"/>
          <w:szCs w:val="24"/>
        </w:rPr>
        <w:t xml:space="preserve"> и реальность в восточно-казахстанском литературном тексте </w:t>
      </w:r>
      <w:r w:rsidR="00632832" w:rsidRPr="00184191">
        <w:rPr>
          <w:rStyle w:val="ad"/>
          <w:rFonts w:ascii="Times New Roman" w:eastAsia="Calibri" w:hAnsi="Times New Roman" w:cs="Times New Roman"/>
          <w:color w:val="000000"/>
          <w:spacing w:val="10"/>
          <w:sz w:val="24"/>
          <w:szCs w:val="24"/>
          <w:u w:val="none"/>
          <w:shd w:val="clear" w:color="auto" w:fill="FFFFFF"/>
          <w:lang w:val="kk-KZ"/>
        </w:rPr>
        <w:t>(на</w:t>
      </w:r>
      <w:r w:rsidR="00632832" w:rsidRPr="00184191">
        <w:rPr>
          <w:rStyle w:val="ad"/>
          <w:rFonts w:ascii="Times New Roman" w:hAnsi="Times New Roman" w:cs="Times New Roman"/>
          <w:color w:val="000000"/>
          <w:spacing w:val="10"/>
          <w:sz w:val="24"/>
          <w:szCs w:val="24"/>
          <w:u w:val="none"/>
          <w:shd w:val="clear" w:color="auto" w:fill="FFFFFF"/>
          <w:lang w:val="kk-KZ"/>
        </w:rPr>
        <w:t xml:space="preserve"> </w:t>
      </w:r>
      <w:r w:rsidR="00632832" w:rsidRPr="00184191">
        <w:rPr>
          <w:rStyle w:val="ad"/>
          <w:rFonts w:ascii="Times New Roman" w:eastAsia="Calibri" w:hAnsi="Times New Roman" w:cs="Times New Roman"/>
          <w:color w:val="000000"/>
          <w:spacing w:val="10"/>
          <w:sz w:val="24"/>
          <w:szCs w:val="24"/>
          <w:u w:val="none"/>
          <w:shd w:val="clear" w:color="auto" w:fill="FFFFFF"/>
          <w:lang w:val="kk-KZ"/>
        </w:rPr>
        <w:t>материале</w:t>
      </w:r>
      <w:r w:rsidR="00632832" w:rsidRPr="00184191">
        <w:rPr>
          <w:rStyle w:val="ad"/>
          <w:rFonts w:ascii="Times New Roman" w:hAnsi="Times New Roman" w:cs="Times New Roman"/>
          <w:color w:val="000000"/>
          <w:spacing w:val="10"/>
          <w:sz w:val="24"/>
          <w:szCs w:val="24"/>
          <w:u w:val="none"/>
          <w:shd w:val="clear" w:color="auto" w:fill="FFFFFF"/>
          <w:lang w:val="kk-KZ"/>
        </w:rPr>
        <w:t xml:space="preserve"> </w:t>
      </w:r>
      <w:r w:rsidR="00632832" w:rsidRPr="00184191">
        <w:rPr>
          <w:rStyle w:val="ad"/>
          <w:rFonts w:ascii="Times New Roman" w:eastAsia="Calibri" w:hAnsi="Times New Roman" w:cs="Times New Roman"/>
          <w:color w:val="000000"/>
          <w:spacing w:val="10"/>
          <w:sz w:val="24"/>
          <w:szCs w:val="24"/>
          <w:u w:val="none"/>
          <w:shd w:val="clear" w:color="auto" w:fill="FFFFFF"/>
          <w:lang w:val="kk-KZ"/>
        </w:rPr>
        <w:t>сказочных</w:t>
      </w:r>
      <w:r w:rsidR="00632832" w:rsidRPr="00184191">
        <w:rPr>
          <w:rStyle w:val="ad"/>
          <w:rFonts w:ascii="Times New Roman" w:hAnsi="Times New Roman" w:cs="Times New Roman"/>
          <w:color w:val="000000"/>
          <w:spacing w:val="10"/>
          <w:sz w:val="24"/>
          <w:szCs w:val="24"/>
          <w:u w:val="none"/>
          <w:shd w:val="clear" w:color="auto" w:fill="FFFFFF"/>
          <w:lang w:val="kk-KZ"/>
        </w:rPr>
        <w:t xml:space="preserve"> </w:t>
      </w:r>
      <w:r w:rsidR="00632832" w:rsidRPr="00184191">
        <w:rPr>
          <w:rStyle w:val="ad"/>
          <w:rFonts w:ascii="Times New Roman" w:eastAsia="Calibri" w:hAnsi="Times New Roman" w:cs="Times New Roman"/>
          <w:color w:val="000000"/>
          <w:spacing w:val="10"/>
          <w:sz w:val="24"/>
          <w:szCs w:val="24"/>
          <w:u w:val="none"/>
          <w:shd w:val="clear" w:color="auto" w:fill="FFFFFF"/>
          <w:lang w:val="kk-KZ"/>
        </w:rPr>
        <w:t>повестей</w:t>
      </w:r>
      <w:r w:rsidR="00632832" w:rsidRPr="00184191">
        <w:rPr>
          <w:rStyle w:val="ad"/>
          <w:rFonts w:ascii="Times New Roman" w:hAnsi="Times New Roman" w:cs="Times New Roman"/>
          <w:color w:val="000000"/>
          <w:spacing w:val="10"/>
          <w:sz w:val="24"/>
          <w:szCs w:val="24"/>
          <w:u w:val="none"/>
          <w:shd w:val="clear" w:color="auto" w:fill="FFFFFF"/>
          <w:lang w:val="kk-KZ"/>
        </w:rPr>
        <w:t xml:space="preserve"> </w:t>
      </w:r>
      <w:r w:rsidR="00632832" w:rsidRPr="00184191">
        <w:rPr>
          <w:rStyle w:val="ad"/>
          <w:rFonts w:ascii="Times New Roman" w:eastAsia="Calibri" w:hAnsi="Times New Roman" w:cs="Times New Roman"/>
          <w:color w:val="000000"/>
          <w:spacing w:val="10"/>
          <w:sz w:val="24"/>
          <w:szCs w:val="24"/>
          <w:u w:val="none"/>
          <w:shd w:val="clear" w:color="auto" w:fill="FFFFFF"/>
          <w:lang w:val="kk-KZ"/>
        </w:rPr>
        <w:t>А.М.</w:t>
      </w:r>
      <w:r w:rsidR="00632832" w:rsidRPr="00184191">
        <w:rPr>
          <w:rStyle w:val="ad"/>
          <w:rFonts w:ascii="Times New Roman" w:hAnsi="Times New Roman" w:cs="Times New Roman"/>
          <w:color w:val="000000"/>
          <w:spacing w:val="10"/>
          <w:sz w:val="24"/>
          <w:szCs w:val="24"/>
          <w:u w:val="none"/>
          <w:shd w:val="clear" w:color="auto" w:fill="FFFFFF"/>
          <w:lang w:val="kk-KZ"/>
        </w:rPr>
        <w:t xml:space="preserve"> </w:t>
      </w:r>
      <w:r w:rsidR="00632832" w:rsidRPr="00184191">
        <w:rPr>
          <w:rStyle w:val="ad"/>
          <w:rFonts w:ascii="Times New Roman" w:eastAsia="Calibri" w:hAnsi="Times New Roman" w:cs="Times New Roman"/>
          <w:color w:val="000000"/>
          <w:spacing w:val="10"/>
          <w:sz w:val="24"/>
          <w:szCs w:val="24"/>
          <w:u w:val="none"/>
          <w:shd w:val="clear" w:color="auto" w:fill="FFFFFF"/>
          <w:lang w:val="kk-KZ"/>
        </w:rPr>
        <w:t>Волкова</w:t>
      </w:r>
      <w:r w:rsidR="00FD3448" w:rsidRPr="00184191">
        <w:rPr>
          <w:rStyle w:val="ad"/>
          <w:rFonts w:ascii="Times New Roman" w:eastAsia="Calibri" w:hAnsi="Times New Roman" w:cs="Times New Roman"/>
          <w:color w:val="000000"/>
          <w:spacing w:val="10"/>
          <w:sz w:val="24"/>
          <w:szCs w:val="24"/>
          <w:u w:val="none"/>
          <w:shd w:val="clear" w:color="auto" w:fill="FFFFFF"/>
          <w:lang w:val="kk-KZ"/>
        </w:rPr>
        <w:t>) и др.</w:t>
      </w:r>
      <w:r w:rsidR="00B201BD" w:rsidRPr="00184191">
        <w:rPr>
          <w:rStyle w:val="ad"/>
          <w:rFonts w:ascii="Times New Roman" w:eastAsia="Calibri" w:hAnsi="Times New Roman" w:cs="Times New Roman"/>
          <w:color w:val="000000"/>
          <w:spacing w:val="10"/>
          <w:sz w:val="24"/>
          <w:szCs w:val="24"/>
          <w:u w:val="none"/>
          <w:shd w:val="clear" w:color="auto" w:fill="FFFFFF"/>
          <w:lang w:val="kk-KZ"/>
        </w:rPr>
        <w:t xml:space="preserve"> В научных монографиях и пособиях интересны ее разделы «</w:t>
      </w:r>
      <w:r w:rsidR="00E63AD9" w:rsidRPr="00184191">
        <w:rPr>
          <w:rStyle w:val="ad"/>
          <w:rFonts w:ascii="Times New Roman" w:eastAsia="Calibri" w:hAnsi="Times New Roman" w:cs="Times New Roman"/>
          <w:color w:val="000000"/>
          <w:spacing w:val="10"/>
          <w:sz w:val="24"/>
          <w:szCs w:val="24"/>
          <w:u w:val="none"/>
          <w:shd w:val="clear" w:color="auto" w:fill="FFFFFF"/>
          <w:lang w:val="kk-KZ"/>
        </w:rPr>
        <w:t xml:space="preserve">П. </w:t>
      </w:r>
      <w:r w:rsidRPr="00184191">
        <w:rPr>
          <w:rFonts w:ascii="Times New Roman" w:hAnsi="Times New Roman" w:cs="Times New Roman"/>
          <w:sz w:val="24"/>
          <w:szCs w:val="24"/>
        </w:rPr>
        <w:t>Васильев – поэт казахстанской степи</w:t>
      </w:r>
      <w:r w:rsidR="00B201BD" w:rsidRPr="00184191">
        <w:rPr>
          <w:rFonts w:ascii="Times New Roman" w:hAnsi="Times New Roman" w:cs="Times New Roman"/>
          <w:sz w:val="24"/>
          <w:szCs w:val="24"/>
        </w:rPr>
        <w:t xml:space="preserve">», </w:t>
      </w:r>
      <w:r w:rsidRPr="00184191">
        <w:rPr>
          <w:rFonts w:ascii="Times New Roman" w:hAnsi="Times New Roman" w:cs="Times New Roman"/>
          <w:sz w:val="24"/>
          <w:szCs w:val="24"/>
        </w:rPr>
        <w:t>«</w:t>
      </w:r>
      <w:r w:rsidR="00B201BD" w:rsidRPr="00184191">
        <w:rPr>
          <w:rFonts w:ascii="Times New Roman" w:hAnsi="Times New Roman" w:cs="Times New Roman"/>
          <w:sz w:val="24"/>
          <w:szCs w:val="24"/>
        </w:rPr>
        <w:t>”</w:t>
      </w:r>
      <w:proofErr w:type="spellStart"/>
      <w:r w:rsidRPr="00184191">
        <w:rPr>
          <w:rFonts w:ascii="Times New Roman" w:hAnsi="Times New Roman" w:cs="Times New Roman"/>
          <w:sz w:val="24"/>
          <w:szCs w:val="24"/>
        </w:rPr>
        <w:t>Метамир</w:t>
      </w:r>
      <w:proofErr w:type="spellEnd"/>
      <w:r w:rsidR="00B201BD" w:rsidRPr="00184191">
        <w:rPr>
          <w:rFonts w:ascii="Times New Roman" w:hAnsi="Times New Roman" w:cs="Times New Roman"/>
          <w:sz w:val="24"/>
          <w:szCs w:val="24"/>
        </w:rPr>
        <w:t>”</w:t>
      </w:r>
      <w:r w:rsidRPr="00184191">
        <w:rPr>
          <w:rFonts w:ascii="Times New Roman" w:hAnsi="Times New Roman" w:cs="Times New Roman"/>
          <w:sz w:val="24"/>
          <w:szCs w:val="24"/>
        </w:rPr>
        <w:t xml:space="preserve"> поэзии Е. </w:t>
      </w:r>
      <w:proofErr w:type="spellStart"/>
      <w:r w:rsidRPr="00184191">
        <w:rPr>
          <w:rFonts w:ascii="Times New Roman" w:hAnsi="Times New Roman" w:cs="Times New Roman"/>
          <w:sz w:val="24"/>
          <w:szCs w:val="24"/>
        </w:rPr>
        <w:t>Курдакова</w:t>
      </w:r>
      <w:proofErr w:type="spellEnd"/>
      <w:r w:rsidR="00B201BD" w:rsidRPr="00184191">
        <w:rPr>
          <w:rFonts w:ascii="Times New Roman" w:hAnsi="Times New Roman" w:cs="Times New Roman"/>
          <w:sz w:val="24"/>
          <w:szCs w:val="24"/>
        </w:rPr>
        <w:t>»,</w:t>
      </w:r>
      <w:r w:rsidR="00E63AD9" w:rsidRPr="00184191">
        <w:rPr>
          <w:rFonts w:ascii="Times New Roman" w:hAnsi="Times New Roman" w:cs="Times New Roman"/>
          <w:sz w:val="24"/>
          <w:szCs w:val="24"/>
        </w:rPr>
        <w:t xml:space="preserve"> «</w:t>
      </w:r>
      <w:r w:rsidRPr="00184191">
        <w:rPr>
          <w:rFonts w:ascii="Times New Roman" w:hAnsi="Times New Roman" w:cs="Times New Roman"/>
          <w:sz w:val="24"/>
          <w:szCs w:val="24"/>
        </w:rPr>
        <w:t>Лирика М.</w:t>
      </w:r>
      <w:r w:rsidR="00E63AD9" w:rsidRPr="00184191">
        <w:rPr>
          <w:rFonts w:ascii="Times New Roman" w:hAnsi="Times New Roman" w:cs="Times New Roman"/>
          <w:sz w:val="24"/>
          <w:szCs w:val="24"/>
        </w:rPr>
        <w:t xml:space="preserve"> </w:t>
      </w:r>
      <w:r w:rsidRPr="00184191">
        <w:rPr>
          <w:rFonts w:ascii="Times New Roman" w:hAnsi="Times New Roman" w:cs="Times New Roman"/>
          <w:sz w:val="24"/>
          <w:szCs w:val="24"/>
        </w:rPr>
        <w:t>Чистякова – энциклопедия родного края</w:t>
      </w:r>
      <w:r w:rsidR="00E63AD9" w:rsidRPr="00184191">
        <w:rPr>
          <w:rFonts w:ascii="Times New Roman" w:hAnsi="Times New Roman" w:cs="Times New Roman"/>
          <w:sz w:val="24"/>
          <w:szCs w:val="24"/>
        </w:rPr>
        <w:t>», «</w:t>
      </w:r>
      <w:r w:rsidRPr="00184191">
        <w:rPr>
          <w:rStyle w:val="ad"/>
          <w:rFonts w:ascii="Times New Roman" w:eastAsia="Calibri" w:hAnsi="Times New Roman" w:cs="Times New Roman"/>
          <w:color w:val="000000"/>
          <w:spacing w:val="10"/>
          <w:sz w:val="24"/>
          <w:szCs w:val="24"/>
          <w:u w:val="none"/>
          <w:shd w:val="clear" w:color="auto" w:fill="FFFFFF"/>
          <w:lang w:val="kk-KZ"/>
        </w:rPr>
        <w:t>Лениногорск поэтический  М. Немцева</w:t>
      </w:r>
      <w:r w:rsidR="00E63AD9" w:rsidRPr="00184191">
        <w:rPr>
          <w:rStyle w:val="ad"/>
          <w:rFonts w:ascii="Times New Roman" w:eastAsia="Calibri" w:hAnsi="Times New Roman" w:cs="Times New Roman"/>
          <w:color w:val="000000"/>
          <w:spacing w:val="10"/>
          <w:sz w:val="24"/>
          <w:szCs w:val="24"/>
          <w:u w:val="none"/>
          <w:shd w:val="clear" w:color="auto" w:fill="FFFFFF"/>
          <w:lang w:val="kk-KZ"/>
        </w:rPr>
        <w:t>», «</w:t>
      </w:r>
      <w:r w:rsidRPr="00184191">
        <w:rPr>
          <w:rStyle w:val="ad"/>
          <w:rFonts w:ascii="Times New Roman" w:eastAsia="Calibri" w:hAnsi="Times New Roman" w:cs="Times New Roman"/>
          <w:color w:val="000000"/>
          <w:spacing w:val="10"/>
          <w:sz w:val="24"/>
          <w:szCs w:val="24"/>
          <w:u w:val="none"/>
          <w:shd w:val="clear" w:color="auto" w:fill="FFFFFF"/>
          <w:lang w:val="kk-KZ"/>
        </w:rPr>
        <w:t>Самобытный мир сказочных повестей Е. Зейферт</w:t>
      </w:r>
      <w:r w:rsidR="00E63AD9" w:rsidRPr="00184191">
        <w:rPr>
          <w:rStyle w:val="ad"/>
          <w:rFonts w:ascii="Times New Roman" w:eastAsia="Calibri" w:hAnsi="Times New Roman" w:cs="Times New Roman"/>
          <w:color w:val="000000"/>
          <w:spacing w:val="10"/>
          <w:sz w:val="24"/>
          <w:szCs w:val="24"/>
          <w:u w:val="none"/>
          <w:shd w:val="clear" w:color="auto" w:fill="FFFFFF"/>
          <w:lang w:val="kk-KZ"/>
        </w:rPr>
        <w:t>», «</w:t>
      </w:r>
      <w:r w:rsidRPr="00184191">
        <w:rPr>
          <w:rStyle w:val="ad"/>
          <w:rFonts w:ascii="Times New Roman" w:eastAsia="Calibri" w:hAnsi="Times New Roman" w:cs="Times New Roman"/>
          <w:color w:val="000000"/>
          <w:spacing w:val="10"/>
          <w:sz w:val="24"/>
          <w:szCs w:val="24"/>
          <w:u w:val="none"/>
          <w:shd w:val="clear" w:color="auto" w:fill="FFFFFF"/>
          <w:lang w:val="kk-KZ" w:eastAsia="ru-RU"/>
        </w:rPr>
        <w:t>Непростые детские судьбы в рассказах О.</w:t>
      </w:r>
      <w:r w:rsidR="00E63AD9" w:rsidRPr="00184191">
        <w:rPr>
          <w:rStyle w:val="ad"/>
          <w:rFonts w:ascii="Times New Roman" w:eastAsia="Calibri" w:hAnsi="Times New Roman" w:cs="Times New Roman"/>
          <w:color w:val="000000"/>
          <w:spacing w:val="10"/>
          <w:sz w:val="24"/>
          <w:szCs w:val="24"/>
          <w:u w:val="none"/>
          <w:shd w:val="clear" w:color="auto" w:fill="FFFFFF"/>
          <w:lang w:val="kk-KZ" w:eastAsia="ru-RU"/>
        </w:rPr>
        <w:t xml:space="preserve"> </w:t>
      </w:r>
      <w:r w:rsidRPr="00184191">
        <w:rPr>
          <w:rStyle w:val="ad"/>
          <w:rFonts w:ascii="Times New Roman" w:eastAsia="Calibri" w:hAnsi="Times New Roman" w:cs="Times New Roman"/>
          <w:color w:val="000000"/>
          <w:spacing w:val="10"/>
          <w:sz w:val="24"/>
          <w:szCs w:val="24"/>
          <w:u w:val="none"/>
          <w:shd w:val="clear" w:color="auto" w:fill="FFFFFF"/>
          <w:lang w:val="kk-KZ" w:eastAsia="ru-RU"/>
        </w:rPr>
        <w:t>Марк</w:t>
      </w:r>
      <w:r w:rsidR="00E63AD9" w:rsidRPr="00184191">
        <w:rPr>
          <w:rStyle w:val="ad"/>
          <w:rFonts w:ascii="Times New Roman" w:eastAsia="Calibri" w:hAnsi="Times New Roman" w:cs="Times New Roman"/>
          <w:color w:val="000000"/>
          <w:spacing w:val="10"/>
          <w:sz w:val="24"/>
          <w:szCs w:val="24"/>
          <w:u w:val="none"/>
          <w:shd w:val="clear" w:color="auto" w:fill="FFFFFF"/>
          <w:lang w:val="kk-KZ" w:eastAsia="ru-RU"/>
        </w:rPr>
        <w:t>», «</w:t>
      </w:r>
      <w:r w:rsidRPr="00184191">
        <w:rPr>
          <w:rStyle w:val="ad"/>
          <w:rFonts w:ascii="Times New Roman" w:eastAsia="Calibri" w:hAnsi="Times New Roman" w:cs="Times New Roman"/>
          <w:color w:val="000000"/>
          <w:spacing w:val="10"/>
          <w:sz w:val="24"/>
          <w:szCs w:val="24"/>
          <w:u w:val="none"/>
          <w:shd w:val="clear" w:color="auto" w:fill="FFFFFF"/>
          <w:lang w:val="kk-KZ"/>
        </w:rPr>
        <w:t>Жанротворчество Е. Зейферт</w:t>
      </w:r>
      <w:r w:rsidR="00E63AD9" w:rsidRPr="00184191">
        <w:rPr>
          <w:rStyle w:val="ad"/>
          <w:rFonts w:ascii="Times New Roman" w:eastAsia="Calibri" w:hAnsi="Times New Roman" w:cs="Times New Roman"/>
          <w:color w:val="000000"/>
          <w:spacing w:val="10"/>
          <w:sz w:val="24"/>
          <w:szCs w:val="24"/>
          <w:u w:val="none"/>
          <w:shd w:val="clear" w:color="auto" w:fill="FFFFFF"/>
          <w:lang w:val="kk-KZ"/>
        </w:rPr>
        <w:t>»,</w:t>
      </w:r>
      <w:r w:rsidR="00642F3F" w:rsidRPr="00184191">
        <w:rPr>
          <w:rStyle w:val="ad"/>
          <w:rFonts w:ascii="Times New Roman" w:eastAsia="Calibri" w:hAnsi="Times New Roman" w:cs="Times New Roman"/>
          <w:color w:val="000000"/>
          <w:spacing w:val="10"/>
          <w:sz w:val="24"/>
          <w:szCs w:val="24"/>
          <w:u w:val="none"/>
          <w:shd w:val="clear" w:color="auto" w:fill="FFFFFF"/>
          <w:lang w:val="kk-KZ"/>
        </w:rPr>
        <w:t xml:space="preserve"> </w:t>
      </w:r>
      <w:r w:rsidR="00E63AD9" w:rsidRPr="00184191">
        <w:rPr>
          <w:rStyle w:val="ad"/>
          <w:rFonts w:ascii="Times New Roman" w:eastAsia="Calibri" w:hAnsi="Times New Roman" w:cs="Times New Roman"/>
          <w:color w:val="000000"/>
          <w:spacing w:val="10"/>
          <w:sz w:val="24"/>
          <w:szCs w:val="24"/>
          <w:u w:val="none"/>
          <w:shd w:val="clear" w:color="auto" w:fill="FFFFFF"/>
          <w:lang w:val="kk-KZ"/>
        </w:rPr>
        <w:t>«</w:t>
      </w:r>
      <w:r w:rsidRPr="00184191">
        <w:rPr>
          <w:rStyle w:val="ad"/>
          <w:rFonts w:ascii="Times New Roman" w:eastAsia="Calibri" w:hAnsi="Times New Roman" w:cs="Times New Roman"/>
          <w:color w:val="000000"/>
          <w:spacing w:val="10"/>
          <w:sz w:val="24"/>
          <w:szCs w:val="24"/>
          <w:u w:val="none"/>
          <w:shd w:val="clear" w:color="auto" w:fill="FFFFFF"/>
          <w:lang w:val="kk-KZ"/>
        </w:rPr>
        <w:t>Лирическая природа прозы С. Назаровой</w:t>
      </w:r>
      <w:r w:rsidR="00E63AD9" w:rsidRPr="00184191">
        <w:rPr>
          <w:rStyle w:val="ad"/>
          <w:rFonts w:ascii="Times New Roman" w:eastAsia="Calibri" w:hAnsi="Times New Roman" w:cs="Times New Roman"/>
          <w:color w:val="000000"/>
          <w:spacing w:val="10"/>
          <w:sz w:val="24"/>
          <w:szCs w:val="24"/>
          <w:u w:val="none"/>
          <w:shd w:val="clear" w:color="auto" w:fill="FFFFFF"/>
          <w:lang w:val="kk-KZ"/>
        </w:rPr>
        <w:t>».</w:t>
      </w:r>
    </w:p>
    <w:p w14:paraId="5D12FE26" w14:textId="147F38A8" w:rsidR="00642F3F" w:rsidRPr="00184191" w:rsidRDefault="00642F3F" w:rsidP="0018419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4191">
        <w:rPr>
          <w:rStyle w:val="ad"/>
          <w:rFonts w:ascii="Times New Roman" w:eastAsia="Calibri" w:hAnsi="Times New Roman" w:cs="Times New Roman"/>
          <w:color w:val="000000"/>
          <w:spacing w:val="10"/>
          <w:sz w:val="24"/>
          <w:szCs w:val="24"/>
          <w:u w:val="none"/>
          <w:shd w:val="clear" w:color="auto" w:fill="FFFFFF"/>
          <w:lang w:val="kk-KZ"/>
        </w:rPr>
        <w:t xml:space="preserve">     Л.И. Абдуллиной составлен «</w:t>
      </w:r>
      <w:r w:rsidRPr="00184191">
        <w:rPr>
          <w:rFonts w:ascii="Times New Roman" w:hAnsi="Times New Roman" w:cs="Times New Roman"/>
          <w:bCs/>
          <w:sz w:val="24"/>
          <w:szCs w:val="24"/>
        </w:rPr>
        <w:t xml:space="preserve">Указатель произведений восточно-казахстанских </w:t>
      </w:r>
      <w:r w:rsidRPr="00184191">
        <w:rPr>
          <w:rFonts w:ascii="Times New Roman" w:hAnsi="Times New Roman" w:cs="Times New Roman"/>
          <w:bCs/>
          <w:sz w:val="24"/>
          <w:szCs w:val="24"/>
        </w:rPr>
        <w:t>л</w:t>
      </w:r>
      <w:r w:rsidRPr="00184191">
        <w:rPr>
          <w:rFonts w:ascii="Times New Roman" w:hAnsi="Times New Roman" w:cs="Times New Roman"/>
          <w:bCs/>
          <w:sz w:val="24"/>
          <w:szCs w:val="24"/>
        </w:rPr>
        <w:t>итераторов</w:t>
      </w:r>
      <w:r w:rsidRPr="00184191">
        <w:rPr>
          <w:rFonts w:ascii="Times New Roman" w:hAnsi="Times New Roman" w:cs="Times New Roman"/>
          <w:bCs/>
          <w:sz w:val="24"/>
          <w:szCs w:val="24"/>
        </w:rPr>
        <w:t xml:space="preserve">» (от Б.П. </w:t>
      </w:r>
      <w:r w:rsidRPr="00184191">
        <w:rPr>
          <w:rFonts w:ascii="Times New Roman" w:hAnsi="Times New Roman" w:cs="Times New Roman"/>
          <w:bCs/>
          <w:sz w:val="24"/>
          <w:szCs w:val="24"/>
        </w:rPr>
        <w:t>А</w:t>
      </w:r>
      <w:r w:rsidRPr="00184191">
        <w:rPr>
          <w:rFonts w:ascii="Times New Roman" w:hAnsi="Times New Roman" w:cs="Times New Roman"/>
          <w:bCs/>
          <w:sz w:val="24"/>
          <w:szCs w:val="24"/>
        </w:rPr>
        <w:t>никина до Б.В. Щербакова), который активно применяется в учебном процессе и является методической базой при формулировке тем магистерских диссертаций и дипломных работ по русской литературе Казахстана.</w:t>
      </w:r>
    </w:p>
    <w:p w14:paraId="7614A506" w14:textId="26BDAB2C" w:rsidR="00E63AD9" w:rsidRPr="00184191" w:rsidRDefault="00E63AD9" w:rsidP="00184191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191">
        <w:rPr>
          <w:color w:val="000000"/>
          <w:shd w:val="clear" w:color="auto" w:fill="FFFFFF"/>
        </w:rPr>
        <w:t xml:space="preserve">       Интересны и актуальны выводы педагога </w:t>
      </w:r>
      <w:proofErr w:type="spellStart"/>
      <w:r w:rsidRPr="00184191">
        <w:rPr>
          <w:color w:val="000000"/>
          <w:shd w:val="clear" w:color="auto" w:fill="FFFFFF"/>
        </w:rPr>
        <w:t>Д</w:t>
      </w:r>
      <w:r w:rsidR="00B201BD" w:rsidRPr="00184191">
        <w:rPr>
          <w:color w:val="000000"/>
          <w:shd w:val="clear" w:color="auto" w:fill="FFFFFF"/>
        </w:rPr>
        <w:t>арьинск</w:t>
      </w:r>
      <w:r w:rsidRPr="00184191">
        <w:rPr>
          <w:color w:val="000000"/>
          <w:shd w:val="clear" w:color="auto" w:fill="FFFFFF"/>
        </w:rPr>
        <w:t>ой</w:t>
      </w:r>
      <w:proofErr w:type="spellEnd"/>
      <w:r w:rsidR="00B201BD" w:rsidRPr="00184191">
        <w:rPr>
          <w:color w:val="000000"/>
          <w:shd w:val="clear" w:color="auto" w:fill="FFFFFF"/>
        </w:rPr>
        <w:t xml:space="preserve"> средн</w:t>
      </w:r>
      <w:r w:rsidRPr="00184191">
        <w:rPr>
          <w:color w:val="000000"/>
          <w:shd w:val="clear" w:color="auto" w:fill="FFFFFF"/>
        </w:rPr>
        <w:t>ей</w:t>
      </w:r>
      <w:r w:rsidR="00B201BD" w:rsidRPr="00184191">
        <w:rPr>
          <w:color w:val="000000"/>
          <w:shd w:val="clear" w:color="auto" w:fill="FFFFFF"/>
        </w:rPr>
        <w:t xml:space="preserve"> общеобразовательн</w:t>
      </w:r>
      <w:r w:rsidRPr="00184191">
        <w:rPr>
          <w:color w:val="000000"/>
          <w:shd w:val="clear" w:color="auto" w:fill="FFFFFF"/>
        </w:rPr>
        <w:t>ой</w:t>
      </w:r>
      <w:r w:rsidR="00B201BD" w:rsidRPr="00184191">
        <w:rPr>
          <w:color w:val="000000"/>
          <w:shd w:val="clear" w:color="auto" w:fill="FFFFFF"/>
        </w:rPr>
        <w:t xml:space="preserve"> школ</w:t>
      </w:r>
      <w:r w:rsidRPr="00184191">
        <w:rPr>
          <w:color w:val="000000"/>
          <w:shd w:val="clear" w:color="auto" w:fill="FFFFFF"/>
        </w:rPr>
        <w:t xml:space="preserve">ы </w:t>
      </w:r>
      <w:r w:rsidR="00B201BD" w:rsidRPr="00184191">
        <w:t>М.Э. Павлюк</w:t>
      </w:r>
      <w:r w:rsidRPr="00184191">
        <w:t xml:space="preserve"> в статье «</w:t>
      </w:r>
      <w:r w:rsidR="00B201BD" w:rsidRPr="00184191">
        <w:rPr>
          <w:shd w:val="clear" w:color="auto" w:fill="FFFFFF"/>
        </w:rPr>
        <w:t>Формирование читательской культуры через литературное краеведение</w:t>
      </w:r>
      <w:r w:rsidRPr="00184191">
        <w:rPr>
          <w:shd w:val="clear" w:color="auto" w:fill="FFFFFF"/>
        </w:rPr>
        <w:t>»: «</w:t>
      </w:r>
      <w:proofErr w:type="gramStart"/>
      <w:r w:rsidRPr="00184191">
        <w:rPr>
          <w:shd w:val="clear" w:color="auto" w:fill="FFFFFF"/>
        </w:rPr>
        <w:t>К</w:t>
      </w:r>
      <w:r w:rsidR="00B201BD" w:rsidRPr="00184191">
        <w:rPr>
          <w:color w:val="000000"/>
        </w:rPr>
        <w:t>раеведческая  работа</w:t>
      </w:r>
      <w:proofErr w:type="gramEnd"/>
      <w:r w:rsidR="00B201BD" w:rsidRPr="00184191">
        <w:rPr>
          <w:color w:val="000000"/>
        </w:rPr>
        <w:t>  на уроках  литературы и</w:t>
      </w:r>
      <w:r w:rsidRPr="00184191">
        <w:rPr>
          <w:color w:val="000000"/>
        </w:rPr>
        <w:t xml:space="preserve"> внеклассной деятельности</w:t>
      </w:r>
    </w:p>
    <w:p w14:paraId="1BBA4D82" w14:textId="7AFC17F8" w:rsidR="00B201BD" w:rsidRPr="00184191" w:rsidRDefault="00B201BD" w:rsidP="001841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4191">
        <w:rPr>
          <w:rFonts w:ascii="Times New Roman" w:hAnsi="Times New Roman" w:cs="Times New Roman"/>
          <w:color w:val="000000"/>
          <w:sz w:val="24"/>
          <w:szCs w:val="24"/>
        </w:rPr>
        <w:t>дает возможность школьникам шире познакомиться с родным краем, глубже понять особенности его природы, истории и культуры, приобщиться к исследовательской деятельности, имеющей общественное значение и практическую ценность, принять участие в созидательной деятельности, развивать свои творческие способности и</w:t>
      </w:r>
      <w:r w:rsidRPr="001841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184191">
        <w:rPr>
          <w:rFonts w:ascii="Times New Roman" w:hAnsi="Times New Roman" w:cs="Times New Roman"/>
          <w:color w:val="000000"/>
          <w:sz w:val="24"/>
          <w:szCs w:val="24"/>
        </w:rPr>
        <w:t>читательскую культуру</w:t>
      </w:r>
      <w:r w:rsidR="00E63AD9" w:rsidRPr="00184191">
        <w:rPr>
          <w:rFonts w:ascii="Times New Roman" w:hAnsi="Times New Roman" w:cs="Times New Roman"/>
          <w:color w:val="000000"/>
          <w:sz w:val="24"/>
          <w:szCs w:val="24"/>
        </w:rPr>
        <w:t xml:space="preserve">… </w:t>
      </w:r>
      <w:r w:rsidR="00E63AD9" w:rsidRPr="00184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История края, его судьба и люди осмыслялись крупнейшими художниками  в связи  с судьбой всей страны, с важными социальными вопросами жизни. В </w:t>
      </w:r>
      <w:proofErr w:type="gramStart"/>
      <w:r w:rsidR="00E63AD9" w:rsidRPr="00184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результате  длительного</w:t>
      </w:r>
      <w:proofErr w:type="gramEnd"/>
      <w:r w:rsidR="00E63AD9" w:rsidRPr="00184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художественного постижения Приуралья сложился его символический образ, который и сближает писателей» </w:t>
      </w:r>
      <w:r w:rsidR="00E63AD9" w:rsidRPr="0018419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184191">
        <w:rPr>
          <w:rFonts w:ascii="Times New Roman" w:hAnsi="Times New Roman" w:cs="Times New Roman"/>
          <w:color w:val="000000"/>
          <w:sz w:val="24"/>
          <w:szCs w:val="24"/>
        </w:rPr>
        <w:t>http://zkoipk.kz/kz/2015confpisa1/1727-1.html</w:t>
      </w:r>
      <w:r w:rsidR="00E63AD9" w:rsidRPr="0018419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18419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97405EF" w14:textId="2B7B7358" w:rsidR="00F53740" w:rsidRPr="00184191" w:rsidRDefault="00F53740" w:rsidP="00184191">
      <w:pPr>
        <w:pStyle w:val="aa"/>
        <w:spacing w:after="0"/>
        <w:ind w:firstLine="709"/>
        <w:jc w:val="both"/>
      </w:pPr>
    </w:p>
    <w:p w14:paraId="03D87990" w14:textId="1660CE0B" w:rsidR="00FE5E77" w:rsidRPr="00184191" w:rsidRDefault="00E87794" w:rsidP="001841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184191">
        <w:rPr>
          <w:rFonts w:ascii="Times New Roman" w:hAnsi="Times New Roman" w:cs="Times New Roman"/>
          <w:b/>
          <w:color w:val="222222"/>
          <w:sz w:val="24"/>
          <w:szCs w:val="24"/>
        </w:rPr>
        <w:t>13 Авторская концепция курса о взаимовлиянии литератур с опорой на русскую (Л.Н. Демченко)</w:t>
      </w:r>
    </w:p>
    <w:p w14:paraId="5A53B65A" w14:textId="72CF1359" w:rsidR="00642F3F" w:rsidRPr="00184191" w:rsidRDefault="00642F3F" w:rsidP="001841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84191">
        <w:rPr>
          <w:rFonts w:ascii="Times New Roman" w:hAnsi="Times New Roman" w:cs="Times New Roman"/>
          <w:bCs/>
          <w:color w:val="000000"/>
          <w:sz w:val="24"/>
          <w:szCs w:val="24"/>
        </w:rPr>
        <w:t>Методологическ</w:t>
      </w:r>
      <w:r w:rsidR="007833FE" w:rsidRPr="00184191">
        <w:rPr>
          <w:rFonts w:ascii="Times New Roman" w:hAnsi="Times New Roman" w:cs="Times New Roman"/>
          <w:bCs/>
          <w:color w:val="000000"/>
          <w:sz w:val="24"/>
          <w:szCs w:val="24"/>
        </w:rPr>
        <w:t>ая</w:t>
      </w:r>
      <w:r w:rsidRPr="001841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основ</w:t>
      </w:r>
      <w:r w:rsidR="007833FE" w:rsidRPr="00184191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Pr="001841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изучения региональной литературы</w:t>
      </w:r>
      <w:r w:rsidR="007833FE" w:rsidRPr="00184191">
        <w:rPr>
          <w:rFonts w:ascii="Times New Roman" w:hAnsi="Times New Roman" w:cs="Times New Roman"/>
          <w:bCs/>
          <w:color w:val="000000"/>
          <w:sz w:val="24"/>
          <w:szCs w:val="24"/>
        </w:rPr>
        <w:t>, ф</w:t>
      </w:r>
      <w:r w:rsidRPr="00184191">
        <w:rPr>
          <w:rFonts w:ascii="Times New Roman" w:hAnsi="Times New Roman" w:cs="Times New Roman"/>
          <w:bCs/>
          <w:color w:val="000000"/>
          <w:sz w:val="24"/>
          <w:szCs w:val="24"/>
        </w:rPr>
        <w:t>илософи</w:t>
      </w:r>
      <w:r w:rsidR="007833FE" w:rsidRPr="00184191">
        <w:rPr>
          <w:rFonts w:ascii="Times New Roman" w:hAnsi="Times New Roman" w:cs="Times New Roman"/>
          <w:bCs/>
          <w:color w:val="000000"/>
          <w:sz w:val="24"/>
          <w:szCs w:val="24"/>
        </w:rPr>
        <w:t>я</w:t>
      </w:r>
      <w:r w:rsidRPr="001841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географии</w:t>
      </w:r>
      <w:r w:rsidR="007833FE" w:rsidRPr="001841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проблемы межкультурной коммуникации и </w:t>
      </w:r>
      <w:r w:rsidRPr="00184191">
        <w:rPr>
          <w:rFonts w:ascii="Times New Roman" w:hAnsi="Times New Roman" w:cs="Times New Roman"/>
          <w:color w:val="000000"/>
          <w:sz w:val="24"/>
          <w:szCs w:val="24"/>
        </w:rPr>
        <w:t>литературн</w:t>
      </w:r>
      <w:r w:rsidR="007833FE" w:rsidRPr="00184191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Pr="00184191">
        <w:rPr>
          <w:rFonts w:ascii="Times New Roman" w:hAnsi="Times New Roman" w:cs="Times New Roman"/>
          <w:color w:val="000000"/>
          <w:sz w:val="24"/>
          <w:szCs w:val="24"/>
        </w:rPr>
        <w:t xml:space="preserve"> процесс </w:t>
      </w:r>
      <w:r w:rsidR="007833FE" w:rsidRPr="00184191">
        <w:rPr>
          <w:rFonts w:ascii="Times New Roman" w:hAnsi="Times New Roman" w:cs="Times New Roman"/>
          <w:color w:val="000000"/>
          <w:sz w:val="24"/>
          <w:szCs w:val="24"/>
        </w:rPr>
        <w:t xml:space="preserve">родного края – в центре авторских курсов в ВКУ им. С. </w:t>
      </w:r>
      <w:proofErr w:type="spellStart"/>
      <w:r w:rsidR="007833FE" w:rsidRPr="00184191">
        <w:rPr>
          <w:rFonts w:ascii="Times New Roman" w:hAnsi="Times New Roman" w:cs="Times New Roman"/>
          <w:color w:val="000000"/>
          <w:sz w:val="24"/>
          <w:szCs w:val="24"/>
        </w:rPr>
        <w:t>Аманжолова</w:t>
      </w:r>
      <w:proofErr w:type="spellEnd"/>
      <w:r w:rsidR="007833FE" w:rsidRPr="00184191">
        <w:rPr>
          <w:rFonts w:ascii="Times New Roman" w:hAnsi="Times New Roman" w:cs="Times New Roman"/>
          <w:color w:val="000000"/>
          <w:sz w:val="24"/>
          <w:szCs w:val="24"/>
        </w:rPr>
        <w:t>. Кандидат филологических наук, доцент Л.Н. Демченко анализиурет со студентами сложившуюся</w:t>
      </w:r>
      <w:r w:rsidRPr="001841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33FE" w:rsidRPr="00184191">
        <w:rPr>
          <w:rFonts w:ascii="Times New Roman" w:hAnsi="Times New Roman" w:cs="Times New Roman"/>
          <w:color w:val="000000"/>
          <w:sz w:val="24"/>
          <w:szCs w:val="24"/>
        </w:rPr>
        <w:t>в Восточном Казахстане</w:t>
      </w:r>
      <w:r w:rsidR="007833FE" w:rsidRPr="001841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4191">
        <w:rPr>
          <w:rFonts w:ascii="Times New Roman" w:hAnsi="Times New Roman" w:cs="Times New Roman"/>
          <w:color w:val="000000"/>
          <w:sz w:val="24"/>
          <w:szCs w:val="24"/>
        </w:rPr>
        <w:t>историко-литературную ситуацию.</w:t>
      </w:r>
      <w:r w:rsidR="007833FE" w:rsidRPr="00184191">
        <w:rPr>
          <w:rFonts w:ascii="Times New Roman" w:hAnsi="Times New Roman" w:cs="Times New Roman"/>
          <w:color w:val="000000"/>
          <w:sz w:val="24"/>
          <w:szCs w:val="24"/>
        </w:rPr>
        <w:t xml:space="preserve"> Литературный процесс</w:t>
      </w:r>
      <w:r w:rsidR="00C676D2" w:rsidRPr="00184191">
        <w:rPr>
          <w:rFonts w:ascii="Times New Roman" w:hAnsi="Times New Roman" w:cs="Times New Roman"/>
          <w:color w:val="000000"/>
          <w:sz w:val="24"/>
          <w:szCs w:val="24"/>
        </w:rPr>
        <w:t>, понимаемый широко как</w:t>
      </w:r>
      <w:r w:rsidRPr="00184191">
        <w:rPr>
          <w:rFonts w:ascii="Times New Roman" w:hAnsi="Times New Roman" w:cs="Times New Roman"/>
          <w:color w:val="000000"/>
          <w:sz w:val="24"/>
          <w:szCs w:val="24"/>
        </w:rPr>
        <w:t xml:space="preserve"> историческое движение национальной и мировой литературы, развивающийся в сложных связях и взаимовлияниях</w:t>
      </w:r>
      <w:r w:rsidR="00C676D2" w:rsidRPr="00184191">
        <w:rPr>
          <w:rFonts w:ascii="Times New Roman" w:hAnsi="Times New Roman" w:cs="Times New Roman"/>
          <w:color w:val="000000"/>
          <w:sz w:val="24"/>
          <w:szCs w:val="24"/>
        </w:rPr>
        <w:t>, является и</w:t>
      </w:r>
      <w:r w:rsidRPr="00184191">
        <w:rPr>
          <w:rFonts w:ascii="Times New Roman" w:hAnsi="Times New Roman" w:cs="Times New Roman"/>
          <w:color w:val="000000"/>
          <w:sz w:val="24"/>
          <w:szCs w:val="24"/>
        </w:rPr>
        <w:t xml:space="preserve"> накоплени</w:t>
      </w:r>
      <w:r w:rsidR="00C676D2" w:rsidRPr="00184191">
        <w:rPr>
          <w:rFonts w:ascii="Times New Roman" w:hAnsi="Times New Roman" w:cs="Times New Roman"/>
          <w:color w:val="000000"/>
          <w:sz w:val="24"/>
          <w:szCs w:val="24"/>
        </w:rPr>
        <w:t>ем</w:t>
      </w:r>
      <w:r w:rsidRPr="00184191">
        <w:rPr>
          <w:rFonts w:ascii="Times New Roman" w:hAnsi="Times New Roman" w:cs="Times New Roman"/>
          <w:color w:val="000000"/>
          <w:sz w:val="24"/>
          <w:szCs w:val="24"/>
        </w:rPr>
        <w:t xml:space="preserve"> эстетических и духовно – нравственных ценностей. </w:t>
      </w:r>
      <w:r w:rsidR="00C676D2" w:rsidRPr="00184191">
        <w:rPr>
          <w:rFonts w:ascii="Times New Roman" w:hAnsi="Times New Roman" w:cs="Times New Roman"/>
          <w:color w:val="000000"/>
          <w:sz w:val="24"/>
          <w:szCs w:val="24"/>
        </w:rPr>
        <w:t>Основное внимание уделяется в</w:t>
      </w:r>
      <w:r w:rsidRPr="00184191">
        <w:rPr>
          <w:rFonts w:ascii="Times New Roman" w:hAnsi="Times New Roman" w:cs="Times New Roman"/>
          <w:color w:val="000000"/>
          <w:sz w:val="24"/>
          <w:szCs w:val="24"/>
        </w:rPr>
        <w:t>ид</w:t>
      </w:r>
      <w:r w:rsidR="00C676D2" w:rsidRPr="00184191">
        <w:rPr>
          <w:rFonts w:ascii="Times New Roman" w:hAnsi="Times New Roman" w:cs="Times New Roman"/>
          <w:color w:val="000000"/>
          <w:sz w:val="24"/>
          <w:szCs w:val="24"/>
        </w:rPr>
        <w:t>ам</w:t>
      </w:r>
      <w:r w:rsidRPr="00184191">
        <w:rPr>
          <w:rFonts w:ascii="Times New Roman" w:hAnsi="Times New Roman" w:cs="Times New Roman"/>
          <w:color w:val="000000"/>
          <w:sz w:val="24"/>
          <w:szCs w:val="24"/>
        </w:rPr>
        <w:t xml:space="preserve"> и форм</w:t>
      </w:r>
      <w:r w:rsidR="00C676D2" w:rsidRPr="00184191">
        <w:rPr>
          <w:rFonts w:ascii="Times New Roman" w:hAnsi="Times New Roman" w:cs="Times New Roman"/>
          <w:color w:val="000000"/>
          <w:sz w:val="24"/>
          <w:szCs w:val="24"/>
        </w:rPr>
        <w:t>ам</w:t>
      </w:r>
      <w:r w:rsidRPr="001841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1BAB" w:rsidRPr="00184191">
        <w:rPr>
          <w:rFonts w:ascii="Times New Roman" w:hAnsi="Times New Roman" w:cs="Times New Roman"/>
          <w:color w:val="000000"/>
          <w:sz w:val="24"/>
          <w:szCs w:val="24"/>
        </w:rPr>
        <w:t xml:space="preserve">литературных </w:t>
      </w:r>
      <w:r w:rsidRPr="00184191">
        <w:rPr>
          <w:rFonts w:ascii="Times New Roman" w:hAnsi="Times New Roman" w:cs="Times New Roman"/>
          <w:color w:val="000000"/>
          <w:sz w:val="24"/>
          <w:szCs w:val="24"/>
        </w:rPr>
        <w:t>взаимовлияний</w:t>
      </w:r>
      <w:r w:rsidR="00831BAB" w:rsidRPr="00184191">
        <w:rPr>
          <w:rFonts w:ascii="Times New Roman" w:hAnsi="Times New Roman" w:cs="Times New Roman"/>
          <w:color w:val="000000"/>
          <w:sz w:val="24"/>
          <w:szCs w:val="24"/>
        </w:rPr>
        <w:t>, п</w:t>
      </w:r>
      <w:r w:rsidRPr="00184191">
        <w:rPr>
          <w:rFonts w:ascii="Times New Roman" w:hAnsi="Times New Roman" w:cs="Times New Roman"/>
          <w:bCs/>
          <w:color w:val="000000"/>
          <w:sz w:val="24"/>
          <w:szCs w:val="24"/>
        </w:rPr>
        <w:t>роблем</w:t>
      </w:r>
      <w:r w:rsidR="00831BAB" w:rsidRPr="00184191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Pr="001841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художественного пространства в региональной литературе.</w:t>
      </w:r>
      <w:r w:rsidRPr="0018419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84191">
        <w:rPr>
          <w:rFonts w:ascii="Times New Roman" w:hAnsi="Times New Roman" w:cs="Times New Roman"/>
          <w:color w:val="000000"/>
          <w:sz w:val="24"/>
          <w:szCs w:val="24"/>
        </w:rPr>
        <w:t xml:space="preserve">Художественное произведение </w:t>
      </w:r>
      <w:r w:rsidR="00831BAB" w:rsidRPr="00184191">
        <w:rPr>
          <w:rFonts w:ascii="Times New Roman" w:hAnsi="Times New Roman" w:cs="Times New Roman"/>
          <w:color w:val="000000"/>
          <w:sz w:val="24"/>
          <w:szCs w:val="24"/>
        </w:rPr>
        <w:t xml:space="preserve">анализируется </w:t>
      </w:r>
      <w:r w:rsidRPr="00184191">
        <w:rPr>
          <w:rFonts w:ascii="Times New Roman" w:hAnsi="Times New Roman" w:cs="Times New Roman"/>
          <w:color w:val="000000"/>
          <w:sz w:val="24"/>
          <w:szCs w:val="24"/>
        </w:rPr>
        <w:t>как производное от художественного текста (В. Савельева). На Рудном Алтае особая самодостаточная энергетика, образованная полюсами: прошлое и настоящее, природа и индустриализация, Восток и Запад.</w:t>
      </w:r>
      <w:r w:rsidR="00831BAB" w:rsidRPr="00184191">
        <w:rPr>
          <w:rFonts w:ascii="Times New Roman" w:hAnsi="Times New Roman" w:cs="Times New Roman"/>
          <w:color w:val="000000"/>
          <w:sz w:val="24"/>
          <w:szCs w:val="24"/>
        </w:rPr>
        <w:t xml:space="preserve"> Аспект</w:t>
      </w:r>
      <w:r w:rsidR="00931364" w:rsidRPr="00184191">
        <w:rPr>
          <w:rFonts w:ascii="Times New Roman" w:hAnsi="Times New Roman" w:cs="Times New Roman"/>
          <w:color w:val="000000"/>
          <w:sz w:val="24"/>
          <w:szCs w:val="24"/>
        </w:rPr>
        <w:t xml:space="preserve"> изучения</w:t>
      </w:r>
      <w:r w:rsidR="00831BAB" w:rsidRPr="00184191">
        <w:rPr>
          <w:rFonts w:ascii="Times New Roman" w:hAnsi="Times New Roman" w:cs="Times New Roman"/>
          <w:color w:val="000000"/>
          <w:sz w:val="24"/>
          <w:szCs w:val="24"/>
        </w:rPr>
        <w:t>: л</w:t>
      </w:r>
      <w:r w:rsidRPr="00184191">
        <w:rPr>
          <w:rFonts w:ascii="Times New Roman" w:hAnsi="Times New Roman" w:cs="Times New Roman"/>
          <w:bCs/>
          <w:color w:val="000000"/>
          <w:sz w:val="24"/>
          <w:szCs w:val="24"/>
        </w:rPr>
        <w:t>итературное поколение как основа развития историко-литературного процесса.</w:t>
      </w:r>
      <w:r w:rsidRPr="0018419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84191">
        <w:rPr>
          <w:rFonts w:ascii="Times New Roman" w:hAnsi="Times New Roman" w:cs="Times New Roman"/>
          <w:color w:val="000000"/>
          <w:sz w:val="24"/>
          <w:szCs w:val="24"/>
        </w:rPr>
        <w:t>Поколение как минимальный этап художественного развития определя</w:t>
      </w:r>
      <w:r w:rsidR="00831BAB" w:rsidRPr="0018419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84191">
        <w:rPr>
          <w:rFonts w:ascii="Times New Roman" w:hAnsi="Times New Roman" w:cs="Times New Roman"/>
          <w:color w:val="000000"/>
          <w:sz w:val="24"/>
          <w:szCs w:val="24"/>
        </w:rPr>
        <w:t>тся творческой деятельность</w:t>
      </w:r>
      <w:r w:rsidR="00831BAB" w:rsidRPr="00184191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184191">
        <w:rPr>
          <w:rFonts w:ascii="Times New Roman" w:hAnsi="Times New Roman" w:cs="Times New Roman"/>
          <w:color w:val="000000"/>
          <w:sz w:val="24"/>
          <w:szCs w:val="24"/>
        </w:rPr>
        <w:t xml:space="preserve"> группы авторов </w:t>
      </w:r>
      <w:r w:rsidR="00931364" w:rsidRPr="00184191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931364" w:rsidRPr="001841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4191">
        <w:rPr>
          <w:rFonts w:ascii="Times New Roman" w:hAnsi="Times New Roman" w:cs="Times New Roman"/>
          <w:color w:val="000000"/>
          <w:sz w:val="24"/>
          <w:szCs w:val="24"/>
        </w:rPr>
        <w:t>ровесников, современников. Временной масштаб равен среднему времени активной творческой деятельности художника.</w:t>
      </w:r>
    </w:p>
    <w:p w14:paraId="693A5980" w14:textId="6FDD9E96" w:rsidR="00642F3F" w:rsidRPr="00184191" w:rsidRDefault="00831BAB" w:rsidP="001841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4191">
        <w:rPr>
          <w:rFonts w:ascii="Times New Roman" w:hAnsi="Times New Roman" w:cs="Times New Roman"/>
          <w:bCs/>
          <w:color w:val="000000"/>
          <w:sz w:val="24"/>
          <w:szCs w:val="24"/>
        </w:rPr>
        <w:t>Обобщаемая и</w:t>
      </w:r>
      <w:r w:rsidR="00642F3F" w:rsidRPr="00184191">
        <w:rPr>
          <w:rFonts w:ascii="Times New Roman" w:hAnsi="Times New Roman" w:cs="Times New Roman"/>
          <w:bCs/>
          <w:color w:val="000000"/>
          <w:sz w:val="24"/>
          <w:szCs w:val="24"/>
        </w:rPr>
        <w:t>стория возникновения и функционирования восточно-казахстанского областного литературного объединения «Звено Алтая»</w:t>
      </w:r>
      <w:r w:rsidRPr="001841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подтверждает выводы о том, что л</w:t>
      </w:r>
      <w:r w:rsidR="00642F3F" w:rsidRPr="00184191">
        <w:rPr>
          <w:rFonts w:ascii="Times New Roman" w:hAnsi="Times New Roman" w:cs="Times New Roman"/>
          <w:color w:val="000000"/>
          <w:sz w:val="24"/>
          <w:szCs w:val="24"/>
        </w:rPr>
        <w:t>итературные группы складываются вокруг газет и журналов. Литературное объединение «Звено Алтая» под руководством Е. Пермитина образовалось на основе редакционной коллегии охотн</w:t>
      </w:r>
      <w:r w:rsidRPr="00184191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642F3F" w:rsidRPr="00184191">
        <w:rPr>
          <w:rFonts w:ascii="Times New Roman" w:hAnsi="Times New Roman" w:cs="Times New Roman"/>
          <w:color w:val="000000"/>
          <w:sz w:val="24"/>
          <w:szCs w:val="24"/>
        </w:rPr>
        <w:t xml:space="preserve">чьего журнала. Его участниками были </w:t>
      </w:r>
      <w:r w:rsidRPr="00184191">
        <w:rPr>
          <w:rFonts w:ascii="Times New Roman" w:hAnsi="Times New Roman" w:cs="Times New Roman"/>
          <w:color w:val="000000"/>
          <w:sz w:val="24"/>
          <w:szCs w:val="24"/>
        </w:rPr>
        <w:t xml:space="preserve">Н. </w:t>
      </w:r>
      <w:r w:rsidR="00642F3F" w:rsidRPr="00184191">
        <w:rPr>
          <w:rFonts w:ascii="Times New Roman" w:hAnsi="Times New Roman" w:cs="Times New Roman"/>
          <w:color w:val="000000"/>
          <w:sz w:val="24"/>
          <w:szCs w:val="24"/>
        </w:rPr>
        <w:t xml:space="preserve">Анов, </w:t>
      </w:r>
      <w:r w:rsidRPr="00184191">
        <w:rPr>
          <w:rFonts w:ascii="Times New Roman" w:hAnsi="Times New Roman" w:cs="Times New Roman"/>
          <w:color w:val="000000"/>
          <w:sz w:val="24"/>
          <w:szCs w:val="24"/>
        </w:rPr>
        <w:t xml:space="preserve">П. </w:t>
      </w:r>
      <w:r w:rsidR="00642F3F" w:rsidRPr="00184191">
        <w:rPr>
          <w:rFonts w:ascii="Times New Roman" w:hAnsi="Times New Roman" w:cs="Times New Roman"/>
          <w:color w:val="000000"/>
          <w:sz w:val="24"/>
          <w:szCs w:val="24"/>
        </w:rPr>
        <w:t xml:space="preserve">Бажов и др. В 60-70-е годы </w:t>
      </w:r>
      <w:r w:rsidRPr="00184191">
        <w:rPr>
          <w:rFonts w:ascii="Times New Roman" w:hAnsi="Times New Roman" w:cs="Times New Roman"/>
          <w:color w:val="000000"/>
          <w:sz w:val="24"/>
          <w:szCs w:val="24"/>
        </w:rPr>
        <w:t xml:space="preserve">ХХ века </w:t>
      </w:r>
      <w:r w:rsidR="00642F3F" w:rsidRPr="00184191">
        <w:rPr>
          <w:rFonts w:ascii="Times New Roman" w:hAnsi="Times New Roman" w:cs="Times New Roman"/>
          <w:color w:val="000000"/>
          <w:sz w:val="24"/>
          <w:szCs w:val="24"/>
        </w:rPr>
        <w:t xml:space="preserve">активно работало литобъединение под руководством М. Чистякова. В </w:t>
      </w:r>
      <w:r w:rsidRPr="00184191">
        <w:rPr>
          <w:rFonts w:ascii="Times New Roman" w:hAnsi="Times New Roman" w:cs="Times New Roman"/>
          <w:color w:val="000000"/>
          <w:sz w:val="24"/>
          <w:szCs w:val="24"/>
        </w:rPr>
        <w:t xml:space="preserve">дальнейшем </w:t>
      </w:r>
      <w:r w:rsidR="00642F3F" w:rsidRPr="00184191">
        <w:rPr>
          <w:rFonts w:ascii="Times New Roman" w:hAnsi="Times New Roman" w:cs="Times New Roman"/>
          <w:color w:val="000000"/>
          <w:sz w:val="24"/>
          <w:szCs w:val="24"/>
        </w:rPr>
        <w:t xml:space="preserve">литературную общественность объединяли студии В. Шустера, Е. </w:t>
      </w:r>
      <w:proofErr w:type="spellStart"/>
      <w:r w:rsidR="00642F3F" w:rsidRPr="00184191">
        <w:rPr>
          <w:rFonts w:ascii="Times New Roman" w:hAnsi="Times New Roman" w:cs="Times New Roman"/>
          <w:color w:val="000000"/>
          <w:sz w:val="24"/>
          <w:szCs w:val="24"/>
        </w:rPr>
        <w:t>Курдакова</w:t>
      </w:r>
      <w:proofErr w:type="spellEnd"/>
      <w:r w:rsidR="00642F3F" w:rsidRPr="00184191">
        <w:rPr>
          <w:rFonts w:ascii="Times New Roman" w:hAnsi="Times New Roman" w:cs="Times New Roman"/>
          <w:color w:val="000000"/>
          <w:sz w:val="24"/>
          <w:szCs w:val="24"/>
        </w:rPr>
        <w:t xml:space="preserve">, Л. Медведевой. </w:t>
      </w:r>
      <w:r w:rsidR="00642F3F" w:rsidRPr="00184191">
        <w:rPr>
          <w:rFonts w:ascii="Times New Roman" w:hAnsi="Times New Roman" w:cs="Times New Roman"/>
          <w:bCs/>
          <w:color w:val="000000"/>
          <w:sz w:val="24"/>
          <w:szCs w:val="24"/>
        </w:rPr>
        <w:t>Творчество писателей военного поколения</w:t>
      </w:r>
      <w:r w:rsidRPr="001841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рассмотрено на примере поэзии</w:t>
      </w:r>
      <w:r w:rsidR="00642F3F" w:rsidRPr="00184191">
        <w:rPr>
          <w:rFonts w:ascii="Times New Roman" w:hAnsi="Times New Roman" w:cs="Times New Roman"/>
          <w:color w:val="000000"/>
          <w:sz w:val="24"/>
          <w:szCs w:val="24"/>
        </w:rPr>
        <w:t xml:space="preserve"> М. Чистяков</w:t>
      </w:r>
      <w:r w:rsidRPr="0018419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642F3F" w:rsidRPr="00184191">
        <w:rPr>
          <w:rFonts w:ascii="Times New Roman" w:hAnsi="Times New Roman" w:cs="Times New Roman"/>
          <w:color w:val="000000"/>
          <w:sz w:val="24"/>
          <w:szCs w:val="24"/>
        </w:rPr>
        <w:t>, С. Анисимов</w:t>
      </w:r>
      <w:r w:rsidRPr="0018419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642F3F" w:rsidRPr="00184191">
        <w:rPr>
          <w:rFonts w:ascii="Times New Roman" w:hAnsi="Times New Roman" w:cs="Times New Roman"/>
          <w:color w:val="000000"/>
          <w:sz w:val="24"/>
          <w:szCs w:val="24"/>
        </w:rPr>
        <w:t>, М.</w:t>
      </w:r>
      <w:r w:rsidR="00931364" w:rsidRPr="001841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42F3F" w:rsidRPr="00184191">
        <w:rPr>
          <w:rFonts w:ascii="Times New Roman" w:hAnsi="Times New Roman" w:cs="Times New Roman"/>
          <w:color w:val="000000"/>
          <w:sz w:val="24"/>
          <w:szCs w:val="24"/>
        </w:rPr>
        <w:t>Тыцких</w:t>
      </w:r>
      <w:proofErr w:type="spellEnd"/>
      <w:r w:rsidR="00642F3F" w:rsidRPr="00184191">
        <w:rPr>
          <w:rFonts w:ascii="Times New Roman" w:hAnsi="Times New Roman" w:cs="Times New Roman"/>
          <w:color w:val="000000"/>
          <w:sz w:val="24"/>
          <w:szCs w:val="24"/>
        </w:rPr>
        <w:t>, А. Егоров</w:t>
      </w:r>
      <w:r w:rsidRPr="0018419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642F3F" w:rsidRPr="00184191">
        <w:rPr>
          <w:rFonts w:ascii="Times New Roman" w:hAnsi="Times New Roman" w:cs="Times New Roman"/>
          <w:color w:val="000000"/>
          <w:sz w:val="24"/>
          <w:szCs w:val="24"/>
        </w:rPr>
        <w:t>. Стихи поэтов</w:t>
      </w:r>
      <w:r w:rsidRPr="0018419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42F3F" w:rsidRPr="00184191">
        <w:rPr>
          <w:rFonts w:ascii="Times New Roman" w:hAnsi="Times New Roman" w:cs="Times New Roman"/>
          <w:color w:val="000000"/>
          <w:sz w:val="24"/>
          <w:szCs w:val="24"/>
        </w:rPr>
        <w:t xml:space="preserve">фронтовиков отличает </w:t>
      </w:r>
      <w:r w:rsidR="00642F3F" w:rsidRPr="0018419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высокий гражданский пафос, </w:t>
      </w:r>
      <w:r w:rsidRPr="00184191">
        <w:rPr>
          <w:rFonts w:ascii="Times New Roman" w:hAnsi="Times New Roman" w:cs="Times New Roman"/>
          <w:color w:val="000000"/>
          <w:sz w:val="24"/>
          <w:szCs w:val="24"/>
        </w:rPr>
        <w:t xml:space="preserve">мотивы </w:t>
      </w:r>
      <w:r w:rsidR="00642F3F" w:rsidRPr="00184191">
        <w:rPr>
          <w:rFonts w:ascii="Times New Roman" w:hAnsi="Times New Roman" w:cs="Times New Roman"/>
          <w:color w:val="000000"/>
          <w:sz w:val="24"/>
          <w:szCs w:val="24"/>
        </w:rPr>
        <w:t>ценности жизни и нравственных ориентиров.</w:t>
      </w:r>
      <w:r w:rsidRPr="001841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42F3F" w:rsidRPr="00184191">
        <w:rPr>
          <w:rFonts w:ascii="Times New Roman" w:hAnsi="Times New Roman" w:cs="Times New Roman"/>
          <w:bCs/>
          <w:color w:val="000000"/>
          <w:sz w:val="24"/>
          <w:szCs w:val="24"/>
        </w:rPr>
        <w:t>Поэтический бум эпохи «оттепели»</w:t>
      </w:r>
      <w:r w:rsidRPr="00184191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="00642F3F" w:rsidRPr="00184191">
        <w:rPr>
          <w:rFonts w:ascii="Times New Roman" w:hAnsi="Times New Roman" w:cs="Times New Roman"/>
          <w:color w:val="000000"/>
          <w:sz w:val="24"/>
          <w:szCs w:val="24"/>
        </w:rPr>
        <w:t xml:space="preserve"> Е. </w:t>
      </w:r>
      <w:proofErr w:type="spellStart"/>
      <w:r w:rsidR="00642F3F" w:rsidRPr="00184191">
        <w:rPr>
          <w:rFonts w:ascii="Times New Roman" w:hAnsi="Times New Roman" w:cs="Times New Roman"/>
          <w:color w:val="000000"/>
          <w:sz w:val="24"/>
          <w:szCs w:val="24"/>
        </w:rPr>
        <w:t>Курдаков</w:t>
      </w:r>
      <w:proofErr w:type="spellEnd"/>
      <w:r w:rsidR="00642F3F" w:rsidRPr="00184191">
        <w:rPr>
          <w:rFonts w:ascii="Times New Roman" w:hAnsi="Times New Roman" w:cs="Times New Roman"/>
          <w:color w:val="000000"/>
          <w:sz w:val="24"/>
          <w:szCs w:val="24"/>
        </w:rPr>
        <w:t xml:space="preserve">, В. Шустер, Ю. </w:t>
      </w:r>
      <w:proofErr w:type="spellStart"/>
      <w:r w:rsidR="00642F3F" w:rsidRPr="00184191">
        <w:rPr>
          <w:rFonts w:ascii="Times New Roman" w:hAnsi="Times New Roman" w:cs="Times New Roman"/>
          <w:color w:val="000000"/>
          <w:sz w:val="24"/>
          <w:szCs w:val="24"/>
        </w:rPr>
        <w:t>Плеслов</w:t>
      </w:r>
      <w:proofErr w:type="spellEnd"/>
      <w:r w:rsidR="00642F3F" w:rsidRPr="00184191">
        <w:rPr>
          <w:rFonts w:ascii="Times New Roman" w:hAnsi="Times New Roman" w:cs="Times New Roman"/>
          <w:color w:val="000000"/>
          <w:sz w:val="24"/>
          <w:szCs w:val="24"/>
        </w:rPr>
        <w:t>, М. Немцев. Поэзию поэтов</w:t>
      </w:r>
      <w:r w:rsidR="00931364" w:rsidRPr="0018419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42F3F" w:rsidRPr="00184191">
        <w:rPr>
          <w:rFonts w:ascii="Times New Roman" w:hAnsi="Times New Roman" w:cs="Times New Roman"/>
          <w:color w:val="000000"/>
          <w:sz w:val="24"/>
          <w:szCs w:val="24"/>
        </w:rPr>
        <w:t xml:space="preserve">шестидесятников </w:t>
      </w:r>
      <w:r w:rsidR="00931364" w:rsidRPr="00184191">
        <w:rPr>
          <w:rFonts w:ascii="Times New Roman" w:hAnsi="Times New Roman" w:cs="Times New Roman"/>
          <w:color w:val="000000"/>
          <w:sz w:val="24"/>
          <w:szCs w:val="24"/>
        </w:rPr>
        <w:t>характеризует</w:t>
      </w:r>
      <w:r w:rsidR="00642F3F" w:rsidRPr="00184191">
        <w:rPr>
          <w:rFonts w:ascii="Times New Roman" w:hAnsi="Times New Roman" w:cs="Times New Roman"/>
          <w:color w:val="000000"/>
          <w:sz w:val="24"/>
          <w:szCs w:val="24"/>
        </w:rPr>
        <w:t xml:space="preserve"> глубокая философичность и светлый романтизм. </w:t>
      </w:r>
      <w:proofErr w:type="spellStart"/>
      <w:r w:rsidR="00642F3F" w:rsidRPr="00184191">
        <w:rPr>
          <w:rFonts w:ascii="Times New Roman" w:hAnsi="Times New Roman" w:cs="Times New Roman"/>
          <w:color w:val="000000"/>
          <w:sz w:val="24"/>
          <w:szCs w:val="24"/>
        </w:rPr>
        <w:t>Курдаков</w:t>
      </w:r>
      <w:proofErr w:type="spellEnd"/>
      <w:r w:rsidR="00642F3F" w:rsidRPr="001841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1364" w:rsidRPr="00184191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931364" w:rsidRPr="001841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42F3F" w:rsidRPr="00184191">
        <w:rPr>
          <w:rFonts w:ascii="Times New Roman" w:hAnsi="Times New Roman" w:cs="Times New Roman"/>
          <w:color w:val="000000"/>
          <w:sz w:val="24"/>
          <w:szCs w:val="24"/>
        </w:rPr>
        <w:t>флорист, Шустер –</w:t>
      </w:r>
      <w:r w:rsidR="00931364" w:rsidRPr="001841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42F3F" w:rsidRPr="00184191">
        <w:rPr>
          <w:rFonts w:ascii="Times New Roman" w:hAnsi="Times New Roman" w:cs="Times New Roman"/>
          <w:color w:val="000000"/>
          <w:sz w:val="24"/>
          <w:szCs w:val="24"/>
        </w:rPr>
        <w:t xml:space="preserve">журналист, </w:t>
      </w:r>
      <w:proofErr w:type="spellStart"/>
      <w:r w:rsidR="00642F3F" w:rsidRPr="00184191">
        <w:rPr>
          <w:rFonts w:ascii="Times New Roman" w:hAnsi="Times New Roman" w:cs="Times New Roman"/>
          <w:color w:val="000000"/>
          <w:sz w:val="24"/>
          <w:szCs w:val="24"/>
        </w:rPr>
        <w:t>Плеслов</w:t>
      </w:r>
      <w:proofErr w:type="spellEnd"/>
      <w:r w:rsidR="00642F3F" w:rsidRPr="00184191">
        <w:rPr>
          <w:rFonts w:ascii="Times New Roman" w:hAnsi="Times New Roman" w:cs="Times New Roman"/>
          <w:color w:val="000000"/>
          <w:sz w:val="24"/>
          <w:szCs w:val="24"/>
        </w:rPr>
        <w:t xml:space="preserve"> – слесарь, Немцев – историк искренне рассуждают о месте человека в большом мире. </w:t>
      </w:r>
      <w:r w:rsidR="00931364" w:rsidRPr="00184191">
        <w:rPr>
          <w:rFonts w:ascii="Times New Roman" w:hAnsi="Times New Roman" w:cs="Times New Roman"/>
          <w:color w:val="000000"/>
          <w:sz w:val="24"/>
          <w:szCs w:val="24"/>
        </w:rPr>
        <w:t>Тематически и жанрообразующей  в л</w:t>
      </w:r>
      <w:r w:rsidR="00642F3F" w:rsidRPr="00184191">
        <w:rPr>
          <w:rFonts w:ascii="Times New Roman" w:hAnsi="Times New Roman" w:cs="Times New Roman"/>
          <w:bCs/>
          <w:color w:val="000000"/>
          <w:sz w:val="24"/>
          <w:szCs w:val="24"/>
        </w:rPr>
        <w:t>итературн</w:t>
      </w:r>
      <w:r w:rsidR="00931364" w:rsidRPr="00184191">
        <w:rPr>
          <w:rFonts w:ascii="Times New Roman" w:hAnsi="Times New Roman" w:cs="Times New Roman"/>
          <w:bCs/>
          <w:color w:val="000000"/>
          <w:sz w:val="24"/>
          <w:szCs w:val="24"/>
        </w:rPr>
        <w:t>ой</w:t>
      </w:r>
      <w:r w:rsidR="00642F3F" w:rsidRPr="001841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жизн</w:t>
      </w:r>
      <w:r w:rsidR="00931364" w:rsidRPr="00184191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="00642F3F" w:rsidRPr="001841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регион</w:t>
      </w:r>
      <w:r w:rsidR="00931364" w:rsidRPr="00184191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="00642F3F" w:rsidRPr="001841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конца </w:t>
      </w:r>
      <w:r w:rsidR="00931364" w:rsidRPr="00184191">
        <w:rPr>
          <w:rFonts w:ascii="Times New Roman" w:hAnsi="Times New Roman" w:cs="Times New Roman"/>
          <w:bCs/>
          <w:color w:val="000000"/>
          <w:sz w:val="24"/>
          <w:szCs w:val="24"/>
        </w:rPr>
        <w:t>ХХ</w:t>
      </w:r>
      <w:r w:rsidR="00642F3F" w:rsidRPr="001841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31364" w:rsidRPr="00184191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931364" w:rsidRPr="001841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42F3F" w:rsidRPr="001841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начала </w:t>
      </w:r>
      <w:r w:rsidR="00931364" w:rsidRPr="00184191">
        <w:rPr>
          <w:rFonts w:ascii="Times New Roman" w:hAnsi="Times New Roman" w:cs="Times New Roman"/>
          <w:bCs/>
          <w:color w:val="000000"/>
          <w:sz w:val="24"/>
          <w:szCs w:val="24"/>
        </w:rPr>
        <w:t>ХХ</w:t>
      </w:r>
      <w:r w:rsidR="00931364" w:rsidRPr="0018419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</w:t>
      </w:r>
      <w:r w:rsidR="00642F3F" w:rsidRPr="001841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век</w:t>
      </w:r>
      <w:r w:rsidR="00931364" w:rsidRPr="001841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ов </w:t>
      </w:r>
      <w:r w:rsidR="00642F3F" w:rsidRPr="001841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31364" w:rsidRPr="001841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является литературная деятельность  </w:t>
      </w:r>
      <w:r w:rsidR="00642F3F" w:rsidRPr="00184191">
        <w:rPr>
          <w:rFonts w:ascii="Times New Roman" w:hAnsi="Times New Roman" w:cs="Times New Roman"/>
          <w:color w:val="000000"/>
          <w:sz w:val="24"/>
          <w:szCs w:val="24"/>
        </w:rPr>
        <w:t>В. Веригин</w:t>
      </w:r>
      <w:r w:rsidR="00931364" w:rsidRPr="0018419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642F3F" w:rsidRPr="00184191">
        <w:rPr>
          <w:rFonts w:ascii="Times New Roman" w:hAnsi="Times New Roman" w:cs="Times New Roman"/>
          <w:color w:val="000000"/>
          <w:sz w:val="24"/>
          <w:szCs w:val="24"/>
        </w:rPr>
        <w:t>, А. Романов</w:t>
      </w:r>
      <w:r w:rsidR="00931364" w:rsidRPr="0018419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642F3F" w:rsidRPr="00184191">
        <w:rPr>
          <w:rFonts w:ascii="Times New Roman" w:hAnsi="Times New Roman" w:cs="Times New Roman"/>
          <w:color w:val="000000"/>
          <w:sz w:val="24"/>
          <w:szCs w:val="24"/>
        </w:rPr>
        <w:t>, С. Шувалов</w:t>
      </w:r>
      <w:r w:rsidR="00931364" w:rsidRPr="00184191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="00642F3F" w:rsidRPr="00184191">
        <w:rPr>
          <w:rFonts w:ascii="Times New Roman" w:hAnsi="Times New Roman" w:cs="Times New Roman"/>
          <w:color w:val="000000"/>
          <w:sz w:val="24"/>
          <w:szCs w:val="24"/>
        </w:rPr>
        <w:t>, Л. Медведев</w:t>
      </w:r>
      <w:r w:rsidR="00931364" w:rsidRPr="00184191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="00642F3F" w:rsidRPr="00184191">
        <w:rPr>
          <w:rFonts w:ascii="Times New Roman" w:hAnsi="Times New Roman" w:cs="Times New Roman"/>
          <w:color w:val="000000"/>
          <w:sz w:val="24"/>
          <w:szCs w:val="24"/>
        </w:rPr>
        <w:t>, С. Миляев</w:t>
      </w:r>
      <w:r w:rsidR="00931364" w:rsidRPr="0018419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642F3F" w:rsidRPr="0018419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1679A" w:rsidRPr="00184191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Представители </w:t>
      </w:r>
      <w:r w:rsidR="00642F3F" w:rsidRPr="00184191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41679A" w:rsidRPr="00184191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642F3F" w:rsidRPr="00184191">
        <w:rPr>
          <w:rFonts w:ascii="Times New Roman" w:hAnsi="Times New Roman" w:cs="Times New Roman"/>
          <w:color w:val="000000"/>
          <w:sz w:val="24"/>
          <w:szCs w:val="24"/>
        </w:rPr>
        <w:t>вездно</w:t>
      </w:r>
      <w:r w:rsidR="0041679A" w:rsidRPr="00184191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="00642F3F" w:rsidRPr="00184191">
        <w:rPr>
          <w:rFonts w:ascii="Times New Roman" w:hAnsi="Times New Roman" w:cs="Times New Roman"/>
          <w:color w:val="000000"/>
          <w:sz w:val="24"/>
          <w:szCs w:val="24"/>
        </w:rPr>
        <w:t>» поколени</w:t>
      </w:r>
      <w:r w:rsidR="0041679A" w:rsidRPr="00184191">
        <w:rPr>
          <w:rFonts w:ascii="Times New Roman" w:hAnsi="Times New Roman" w:cs="Times New Roman"/>
          <w:color w:val="000000"/>
          <w:sz w:val="24"/>
          <w:szCs w:val="24"/>
        </w:rPr>
        <w:t xml:space="preserve">я: </w:t>
      </w:r>
      <w:r w:rsidR="00642F3F" w:rsidRPr="00184191">
        <w:rPr>
          <w:rFonts w:ascii="Times New Roman" w:hAnsi="Times New Roman" w:cs="Times New Roman"/>
          <w:color w:val="000000"/>
          <w:sz w:val="24"/>
          <w:szCs w:val="24"/>
        </w:rPr>
        <w:t xml:space="preserve">Веригин </w:t>
      </w:r>
      <w:r w:rsidR="0041679A" w:rsidRPr="00184191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41679A" w:rsidRPr="001841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42F3F" w:rsidRPr="00184191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конкурса на лучшую подборку стихов в Казахстане, повесть Шуваловой </w:t>
      </w:r>
      <w:r w:rsidR="0041679A" w:rsidRPr="00184191">
        <w:rPr>
          <w:rFonts w:ascii="Times New Roman" w:hAnsi="Times New Roman" w:cs="Times New Roman"/>
          <w:color w:val="000000"/>
          <w:sz w:val="24"/>
          <w:szCs w:val="24"/>
        </w:rPr>
        <w:t>публикуется на страницах</w:t>
      </w:r>
      <w:r w:rsidR="00642F3F" w:rsidRPr="00184191">
        <w:rPr>
          <w:rFonts w:ascii="Times New Roman" w:hAnsi="Times New Roman" w:cs="Times New Roman"/>
          <w:color w:val="000000"/>
          <w:sz w:val="24"/>
          <w:szCs w:val="24"/>
        </w:rPr>
        <w:t xml:space="preserve"> ведущи</w:t>
      </w:r>
      <w:r w:rsidR="0041679A" w:rsidRPr="00184191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642F3F" w:rsidRPr="00184191">
        <w:rPr>
          <w:rFonts w:ascii="Times New Roman" w:hAnsi="Times New Roman" w:cs="Times New Roman"/>
          <w:color w:val="000000"/>
          <w:sz w:val="24"/>
          <w:szCs w:val="24"/>
        </w:rPr>
        <w:t xml:space="preserve"> журнал</w:t>
      </w:r>
      <w:r w:rsidR="0041679A" w:rsidRPr="00184191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642F3F" w:rsidRPr="00184191">
        <w:rPr>
          <w:rFonts w:ascii="Times New Roman" w:hAnsi="Times New Roman" w:cs="Times New Roman"/>
          <w:color w:val="000000"/>
          <w:sz w:val="24"/>
          <w:szCs w:val="24"/>
        </w:rPr>
        <w:t xml:space="preserve"> России и Казахстана</w:t>
      </w:r>
      <w:r w:rsidR="0041679A" w:rsidRPr="0018419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42F3F" w:rsidRPr="00184191">
        <w:rPr>
          <w:rFonts w:ascii="Times New Roman" w:hAnsi="Times New Roman" w:cs="Times New Roman"/>
          <w:color w:val="000000"/>
          <w:sz w:val="24"/>
          <w:szCs w:val="24"/>
        </w:rPr>
        <w:t xml:space="preserve"> Медведева – член-корр</w:t>
      </w:r>
      <w:r w:rsidR="0041679A" w:rsidRPr="00184191">
        <w:rPr>
          <w:rFonts w:ascii="Times New Roman" w:hAnsi="Times New Roman" w:cs="Times New Roman"/>
          <w:color w:val="000000"/>
          <w:sz w:val="24"/>
          <w:szCs w:val="24"/>
        </w:rPr>
        <w:t>еспондент</w:t>
      </w:r>
      <w:r w:rsidR="00642F3F" w:rsidRPr="00184191">
        <w:rPr>
          <w:rFonts w:ascii="Times New Roman" w:hAnsi="Times New Roman" w:cs="Times New Roman"/>
          <w:color w:val="000000"/>
          <w:sz w:val="24"/>
          <w:szCs w:val="24"/>
        </w:rPr>
        <w:t xml:space="preserve"> Петровской академии</w:t>
      </w:r>
      <w:r w:rsidR="0041679A" w:rsidRPr="0018419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42F3F" w:rsidRPr="001841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1679A" w:rsidRPr="00184191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642F3F" w:rsidRPr="00184191">
        <w:rPr>
          <w:rFonts w:ascii="Times New Roman" w:hAnsi="Times New Roman" w:cs="Times New Roman"/>
          <w:color w:val="000000"/>
          <w:sz w:val="24"/>
          <w:szCs w:val="24"/>
        </w:rPr>
        <w:t xml:space="preserve">оман Миляева </w:t>
      </w:r>
      <w:r w:rsidR="0041679A" w:rsidRPr="00184191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642F3F" w:rsidRPr="00184191">
        <w:rPr>
          <w:rFonts w:ascii="Times New Roman" w:hAnsi="Times New Roman" w:cs="Times New Roman"/>
          <w:color w:val="000000"/>
          <w:sz w:val="24"/>
          <w:szCs w:val="24"/>
        </w:rPr>
        <w:t xml:space="preserve"> претендент на букеровскую премию. </w:t>
      </w:r>
      <w:r w:rsidR="002B191A" w:rsidRPr="00184191">
        <w:rPr>
          <w:rFonts w:ascii="Times New Roman" w:hAnsi="Times New Roman" w:cs="Times New Roman"/>
          <w:color w:val="000000"/>
          <w:sz w:val="24"/>
          <w:szCs w:val="24"/>
        </w:rPr>
        <w:t>Отечественная л</w:t>
      </w:r>
      <w:r w:rsidR="00642F3F" w:rsidRPr="00184191">
        <w:rPr>
          <w:rFonts w:ascii="Times New Roman" w:hAnsi="Times New Roman" w:cs="Times New Roman"/>
          <w:color w:val="000000"/>
          <w:sz w:val="24"/>
          <w:szCs w:val="24"/>
        </w:rPr>
        <w:t xml:space="preserve">итературная критика и </w:t>
      </w:r>
      <w:r w:rsidR="002B191A" w:rsidRPr="00184191">
        <w:rPr>
          <w:rFonts w:ascii="Times New Roman" w:hAnsi="Times New Roman" w:cs="Times New Roman"/>
          <w:color w:val="000000"/>
          <w:sz w:val="24"/>
          <w:szCs w:val="24"/>
        </w:rPr>
        <w:t xml:space="preserve">литературоведение </w:t>
      </w:r>
      <w:r w:rsidR="00642F3F" w:rsidRPr="00184191">
        <w:rPr>
          <w:rFonts w:ascii="Times New Roman" w:hAnsi="Times New Roman" w:cs="Times New Roman"/>
          <w:color w:val="000000"/>
          <w:sz w:val="24"/>
          <w:szCs w:val="24"/>
        </w:rPr>
        <w:t>литературоведческое осмысление регионального литературного процесса. Творчество молодых авторов.</w:t>
      </w:r>
      <w:r w:rsidR="00642F3F" w:rsidRPr="00184191">
        <w:rPr>
          <w:rFonts w:ascii="Times New Roman" w:hAnsi="Times New Roman" w:cs="Times New Roman"/>
          <w:sz w:val="24"/>
          <w:szCs w:val="24"/>
        </w:rPr>
        <w:t xml:space="preserve"> Творчество поэтов конца 20-го начала 21-го века</w:t>
      </w:r>
    </w:p>
    <w:p w14:paraId="45DF636C" w14:textId="77777777" w:rsidR="00E87794" w:rsidRPr="00184191" w:rsidRDefault="00E87794" w:rsidP="001841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042CD62B" w14:textId="47F7E9DE" w:rsidR="00FA6899" w:rsidRPr="00184191" w:rsidRDefault="00FA6899" w:rsidP="00184191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222222"/>
          <w:sz w:val="24"/>
          <w:szCs w:val="24"/>
        </w:rPr>
      </w:pPr>
      <w:proofErr w:type="gramStart"/>
      <w:r w:rsidRPr="00184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14 </w:t>
      </w:r>
      <w:r w:rsidR="008B505A" w:rsidRPr="00184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r w:rsidRPr="00184191">
        <w:rPr>
          <w:rFonts w:ascii="Times New Roman" w:hAnsi="Times New Roman" w:cs="Times New Roman"/>
          <w:b/>
          <w:color w:val="222222"/>
          <w:sz w:val="24"/>
          <w:szCs w:val="24"/>
        </w:rPr>
        <w:t>Постмодерни</w:t>
      </w:r>
      <w:r w:rsidR="008B505A" w:rsidRPr="00184191">
        <w:rPr>
          <w:rFonts w:ascii="Times New Roman" w:hAnsi="Times New Roman" w:cs="Times New Roman"/>
          <w:b/>
          <w:color w:val="222222"/>
          <w:sz w:val="24"/>
          <w:szCs w:val="24"/>
        </w:rPr>
        <w:t>зм</w:t>
      </w:r>
      <w:proofErr w:type="gramEnd"/>
      <w:r w:rsidR="008B505A" w:rsidRPr="00184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и постструктурализм</w:t>
      </w:r>
      <w:r w:rsidRPr="00184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, автономия авторских поэтик </w:t>
      </w:r>
    </w:p>
    <w:p w14:paraId="4720D935" w14:textId="1961DBD2" w:rsidR="00FA6899" w:rsidRPr="00184191" w:rsidRDefault="008B505A" w:rsidP="00184191">
      <w:pPr>
        <w:pStyle w:val="m-11270826755397250242"/>
        <w:spacing w:before="0" w:beforeAutospacing="0" w:after="0" w:afterAutospacing="0"/>
        <w:ind w:firstLine="709"/>
        <w:jc w:val="both"/>
        <w:rPr>
          <w:color w:val="222222"/>
          <w:shd w:val="clear" w:color="auto" w:fill="FFFFFF"/>
        </w:rPr>
      </w:pPr>
      <w:r w:rsidRPr="00184191">
        <w:rPr>
          <w:color w:val="000000"/>
          <w:shd w:val="clear" w:color="auto" w:fill="FFFFFF"/>
        </w:rPr>
        <w:t xml:space="preserve">Литература постмодернизма соединяет и переплетает элитарные элементы и поп культуру.  </w:t>
      </w:r>
      <w:r w:rsidRPr="00184191">
        <w:rPr>
          <w:i/>
          <w:shd w:val="clear" w:color="auto" w:fill="FFFFFF"/>
        </w:rPr>
        <w:t>Постмодернизм</w:t>
      </w:r>
      <w:r w:rsidRPr="00184191">
        <w:rPr>
          <w:shd w:val="clear" w:color="auto" w:fill="FFFFFF"/>
        </w:rPr>
        <w:t xml:space="preserve"> (фр. </w:t>
      </w:r>
      <w:proofErr w:type="spellStart"/>
      <w:r w:rsidRPr="00184191">
        <w:rPr>
          <w:shd w:val="clear" w:color="auto" w:fill="FFFFFF"/>
        </w:rPr>
        <w:t>postmodernisme</w:t>
      </w:r>
      <w:proofErr w:type="spellEnd"/>
      <w:r w:rsidRPr="00184191">
        <w:rPr>
          <w:shd w:val="clear" w:color="auto" w:fill="FFFFFF"/>
        </w:rPr>
        <w:t xml:space="preserve"> </w:t>
      </w:r>
      <w:r w:rsidRPr="00184191">
        <w:t>–</w:t>
      </w:r>
      <w:r w:rsidRPr="00184191">
        <w:rPr>
          <w:shd w:val="clear" w:color="auto" w:fill="FFFFFF"/>
        </w:rPr>
        <w:t xml:space="preserve"> после модернизма) </w:t>
      </w:r>
      <w:r w:rsidRPr="00184191">
        <w:rPr>
          <w:color w:val="222222"/>
        </w:rPr>
        <w:t>– н</w:t>
      </w:r>
      <w:r w:rsidRPr="00184191">
        <w:rPr>
          <w:color w:val="222222"/>
          <w:shd w:val="clear" w:color="auto" w:fill="FFFFFF"/>
        </w:rPr>
        <w:t xml:space="preserve">аправление в культуре второй половины XX века, эстетическое мироощущение, отвергающее основные принципы модернизма и использующее элементы различных стилей и направлений прошлого, нередко с ироническим эффектом. Его характерные черты: отсутствие четких установок, пестрая смесь идей и </w:t>
      </w:r>
      <w:proofErr w:type="spellStart"/>
      <w:r w:rsidRPr="00184191">
        <w:rPr>
          <w:color w:val="222222"/>
          <w:shd w:val="clear" w:color="auto" w:fill="FFFFFF"/>
        </w:rPr>
        <w:t>несвязнсть</w:t>
      </w:r>
      <w:proofErr w:type="spellEnd"/>
      <w:r w:rsidRPr="00184191">
        <w:rPr>
          <w:color w:val="222222"/>
          <w:shd w:val="clear" w:color="auto" w:fill="FFFFFF"/>
        </w:rPr>
        <w:t xml:space="preserve"> </w:t>
      </w:r>
      <w:proofErr w:type="gramStart"/>
      <w:r w:rsidRPr="00184191">
        <w:rPr>
          <w:color w:val="222222"/>
          <w:shd w:val="clear" w:color="auto" w:fill="FFFFFF"/>
        </w:rPr>
        <w:t>отдельных  элементов</w:t>
      </w:r>
      <w:proofErr w:type="gramEnd"/>
      <w:r w:rsidRPr="00184191">
        <w:rPr>
          <w:color w:val="222222"/>
          <w:shd w:val="clear" w:color="auto" w:fill="FFFFFF"/>
        </w:rPr>
        <w:t xml:space="preserve">. </w:t>
      </w:r>
      <w:r w:rsidRPr="00184191">
        <w:rPr>
          <w:rStyle w:val="m-1127082675539725024a0"/>
          <w:i/>
          <w:color w:val="222222"/>
          <w:lang w:val="kk-KZ"/>
        </w:rPr>
        <w:t>Постструктурализм</w:t>
      </w:r>
      <w:r w:rsidRPr="00184191">
        <w:rPr>
          <w:rStyle w:val="m-1127082675539725024a0"/>
          <w:b/>
          <w:color w:val="222222"/>
          <w:lang w:val="kk-KZ"/>
        </w:rPr>
        <w:t xml:space="preserve"> </w:t>
      </w:r>
      <w:r w:rsidRPr="00184191">
        <w:rPr>
          <w:color w:val="222222"/>
        </w:rPr>
        <w:t xml:space="preserve">– эстетическая концепция, </w:t>
      </w:r>
      <w:r w:rsidRPr="00184191">
        <w:rPr>
          <w:color w:val="222222"/>
          <w:shd w:val="clear" w:color="auto" w:fill="FFFFFF"/>
        </w:rPr>
        <w:t>условное обозначение философского направления и критического анализа культуры и общества, возникшего после упадка французского структурализма в начале 1970-х годов.</w:t>
      </w:r>
      <w:r w:rsidRPr="00184191">
        <w:rPr>
          <w:rStyle w:val="apple-converted-space"/>
          <w:rFonts w:eastAsia="Calibri"/>
          <w:color w:val="222222"/>
          <w:shd w:val="clear" w:color="auto" w:fill="FFFFFF"/>
        </w:rPr>
        <w:t> </w:t>
      </w:r>
      <w:r w:rsidRPr="00184191">
        <w:rPr>
          <w:bCs/>
          <w:color w:val="222222"/>
          <w:shd w:val="clear" w:color="auto" w:fill="FFFFFF"/>
        </w:rPr>
        <w:t>Постструктурализм</w:t>
      </w:r>
      <w:r w:rsidRPr="00184191">
        <w:rPr>
          <w:b/>
          <w:bCs/>
          <w:color w:val="222222"/>
          <w:shd w:val="clear" w:color="auto" w:fill="FFFFFF"/>
        </w:rPr>
        <w:t xml:space="preserve"> </w:t>
      </w:r>
      <w:r w:rsidRPr="00184191">
        <w:rPr>
          <w:color w:val="222222"/>
          <w:shd w:val="clear" w:color="auto" w:fill="FFFFFF"/>
        </w:rPr>
        <w:t xml:space="preserve">получил известность в 1980-е годы в США, в 1990-е годы распространился в Европе. </w:t>
      </w:r>
      <w:r w:rsidRPr="00184191">
        <w:t xml:space="preserve">Особое место в постмодернистских текстах </w:t>
      </w:r>
      <w:r w:rsidR="00FA6899" w:rsidRPr="00184191">
        <w:t>занимает проблема автора</w:t>
      </w:r>
      <w:r w:rsidRPr="00184191">
        <w:t xml:space="preserve"> при ориентации национальных литератур </w:t>
      </w:r>
      <w:r w:rsidR="00FA6899" w:rsidRPr="00184191">
        <w:t xml:space="preserve">на обобщающую функцию авторской стратегии. </w:t>
      </w:r>
      <w:r w:rsidRPr="00184191">
        <w:t>Н</w:t>
      </w:r>
      <w:r w:rsidR="00FA6899" w:rsidRPr="00184191">
        <w:t>аблюдается полифонизм, подмена авторского высказывания цитатной игрой, установка на поливариантное прочтение</w:t>
      </w:r>
      <w:r w:rsidRPr="00184191">
        <w:t>.</w:t>
      </w:r>
      <w:r w:rsidR="00FA6899" w:rsidRPr="00184191">
        <w:rPr>
          <w:color w:val="222222"/>
          <w:shd w:val="clear" w:color="auto" w:fill="FFFFFF"/>
        </w:rPr>
        <w:t xml:space="preserve"> Происходит сжатие функции автора и резко возрастает позиция читателя, который может создавать сам «собственную </w:t>
      </w:r>
      <w:proofErr w:type="spellStart"/>
      <w:r w:rsidR="00FA6899" w:rsidRPr="00184191">
        <w:rPr>
          <w:color w:val="222222"/>
          <w:shd w:val="clear" w:color="auto" w:fill="FFFFFF"/>
        </w:rPr>
        <w:t>интертекстуальную</w:t>
      </w:r>
      <w:proofErr w:type="spellEnd"/>
      <w:r w:rsidR="00FA6899" w:rsidRPr="00184191">
        <w:rPr>
          <w:color w:val="222222"/>
          <w:shd w:val="clear" w:color="auto" w:fill="FFFFFF"/>
        </w:rPr>
        <w:t xml:space="preserve"> энциклопедию»</w:t>
      </w:r>
      <w:r w:rsidR="00FA6899" w:rsidRPr="00184191">
        <w:t xml:space="preserve"> </w:t>
      </w:r>
      <w:r w:rsidRPr="00184191">
        <w:t xml:space="preserve">(Д. </w:t>
      </w:r>
      <w:proofErr w:type="spellStart"/>
      <w:r w:rsidRPr="00184191">
        <w:t>Загидуллина</w:t>
      </w:r>
      <w:proofErr w:type="spellEnd"/>
      <w:r w:rsidRPr="00184191">
        <w:t>)</w:t>
      </w:r>
      <w:r w:rsidR="00FA6899" w:rsidRPr="00184191">
        <w:t>.</w:t>
      </w:r>
      <w:r w:rsidR="00FA6899" w:rsidRPr="00184191">
        <w:rPr>
          <w:color w:val="222222"/>
          <w:shd w:val="clear" w:color="auto" w:fill="FFFFFF"/>
        </w:rPr>
        <w:t xml:space="preserve"> </w:t>
      </w:r>
    </w:p>
    <w:p w14:paraId="31D9AA20" w14:textId="007EC9E0" w:rsidR="00397EB6" w:rsidRPr="00184191" w:rsidRDefault="00FA6899" w:rsidP="0018419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184191">
        <w:rPr>
          <w:rFonts w:ascii="Times New Roman" w:hAnsi="Times New Roman" w:cs="Times New Roman"/>
          <w:color w:val="222222"/>
          <w:sz w:val="24"/>
          <w:szCs w:val="24"/>
        </w:rPr>
        <w:t>Сетевой принцип организации текстов и дискурсов, отстаиваемый постмодернистами,</w:t>
      </w:r>
      <w:r w:rsidR="008B505A" w:rsidRPr="00184191">
        <w:rPr>
          <w:rFonts w:ascii="Times New Roman" w:hAnsi="Times New Roman" w:cs="Times New Roman"/>
          <w:color w:val="222222"/>
          <w:sz w:val="24"/>
          <w:szCs w:val="24"/>
        </w:rPr>
        <w:t xml:space="preserve"> автономия авторских поэтик</w:t>
      </w:r>
      <w:r w:rsidRPr="00184191">
        <w:rPr>
          <w:rFonts w:ascii="Times New Roman" w:hAnsi="Times New Roman" w:cs="Times New Roman"/>
          <w:color w:val="222222"/>
          <w:sz w:val="24"/>
          <w:szCs w:val="24"/>
        </w:rPr>
        <w:t xml:space="preserve"> да</w:t>
      </w:r>
      <w:r w:rsidR="008B505A" w:rsidRPr="00184191">
        <w:rPr>
          <w:rFonts w:ascii="Times New Roman" w:hAnsi="Times New Roman" w:cs="Times New Roman"/>
          <w:color w:val="222222"/>
          <w:sz w:val="24"/>
          <w:szCs w:val="24"/>
        </w:rPr>
        <w:t>ю</w:t>
      </w:r>
      <w:r w:rsidRPr="00184191">
        <w:rPr>
          <w:rFonts w:ascii="Times New Roman" w:hAnsi="Times New Roman" w:cs="Times New Roman"/>
          <w:color w:val="222222"/>
          <w:sz w:val="24"/>
          <w:szCs w:val="24"/>
        </w:rPr>
        <w:t xml:space="preserve">т шанс возобновить диалог в любой момент. </w:t>
      </w:r>
      <w:r w:rsidR="008B505A" w:rsidRPr="00184191">
        <w:rPr>
          <w:rFonts w:ascii="Times New Roman" w:hAnsi="Times New Roman" w:cs="Times New Roman"/>
          <w:color w:val="222222"/>
          <w:sz w:val="24"/>
          <w:szCs w:val="24"/>
        </w:rPr>
        <w:t>П</w:t>
      </w:r>
      <w:r w:rsidRPr="00184191">
        <w:rPr>
          <w:rFonts w:ascii="Times New Roman" w:hAnsi="Times New Roman" w:cs="Times New Roman"/>
          <w:color w:val="222222"/>
          <w:sz w:val="24"/>
          <w:szCs w:val="24"/>
        </w:rPr>
        <w:t xml:space="preserve">ереход «к плюрализму постмодернизма </w:t>
      </w:r>
      <w:r w:rsidRPr="00184191">
        <w:rPr>
          <w:rFonts w:ascii="Times New Roman" w:hAnsi="Times New Roman" w:cs="Times New Roman"/>
          <w:sz w:val="24"/>
          <w:szCs w:val="24"/>
        </w:rPr>
        <w:t>–</w:t>
      </w:r>
      <w:r w:rsidRPr="00184191">
        <w:rPr>
          <w:rFonts w:ascii="Times New Roman" w:hAnsi="Times New Roman" w:cs="Times New Roman"/>
          <w:color w:val="222222"/>
          <w:sz w:val="24"/>
          <w:szCs w:val="24"/>
        </w:rPr>
        <w:t xml:space="preserve"> вееру разнообразных стилей жизни и разнородных игровых кодов» </w:t>
      </w:r>
      <w:r w:rsidR="008B505A" w:rsidRPr="00184191">
        <w:rPr>
          <w:rFonts w:ascii="Times New Roman" w:hAnsi="Times New Roman" w:cs="Times New Roman"/>
          <w:color w:val="222222"/>
          <w:sz w:val="24"/>
          <w:szCs w:val="24"/>
        </w:rPr>
        <w:t>(А. Моль)</w:t>
      </w:r>
      <w:r w:rsidRPr="00184191">
        <w:rPr>
          <w:rFonts w:ascii="Times New Roman" w:hAnsi="Times New Roman" w:cs="Times New Roman"/>
          <w:color w:val="222222"/>
          <w:sz w:val="24"/>
          <w:szCs w:val="24"/>
        </w:rPr>
        <w:t> </w:t>
      </w:r>
      <w:r w:rsidR="008B505A" w:rsidRPr="00184191">
        <w:rPr>
          <w:rFonts w:ascii="Times New Roman" w:hAnsi="Times New Roman" w:cs="Times New Roman"/>
          <w:color w:val="222222"/>
          <w:sz w:val="24"/>
          <w:szCs w:val="24"/>
        </w:rPr>
        <w:t xml:space="preserve">все отчетливее проявляет себя в мировом литературном </w:t>
      </w:r>
      <w:proofErr w:type="gramStart"/>
      <w:r w:rsidR="008B505A" w:rsidRPr="00184191">
        <w:rPr>
          <w:rFonts w:ascii="Times New Roman" w:hAnsi="Times New Roman" w:cs="Times New Roman"/>
          <w:color w:val="222222"/>
          <w:sz w:val="24"/>
          <w:szCs w:val="24"/>
        </w:rPr>
        <w:t xml:space="preserve">процессе </w:t>
      </w:r>
      <w:r w:rsidRPr="00184191">
        <w:rPr>
          <w:rFonts w:ascii="Times New Roman" w:hAnsi="Times New Roman" w:cs="Times New Roman"/>
          <w:color w:val="222222"/>
          <w:sz w:val="24"/>
          <w:szCs w:val="24"/>
        </w:rPr>
        <w:t xml:space="preserve"> Таким</w:t>
      </w:r>
      <w:proofErr w:type="gramEnd"/>
      <w:r w:rsidRPr="00184191">
        <w:rPr>
          <w:rFonts w:ascii="Times New Roman" w:hAnsi="Times New Roman" w:cs="Times New Roman"/>
          <w:color w:val="222222"/>
          <w:sz w:val="24"/>
          <w:szCs w:val="24"/>
        </w:rPr>
        <w:t xml:space="preserve"> образом, интертекстуальность выступает и как принцип повествования. Философия игры из приема становится стратегией, прежде всего игра с чужим </w:t>
      </w:r>
      <w:proofErr w:type="gramStart"/>
      <w:r w:rsidRPr="00184191">
        <w:rPr>
          <w:rFonts w:ascii="Times New Roman" w:hAnsi="Times New Roman" w:cs="Times New Roman"/>
          <w:color w:val="222222"/>
          <w:sz w:val="24"/>
          <w:szCs w:val="24"/>
        </w:rPr>
        <w:t xml:space="preserve">словом,  </w:t>
      </w:r>
      <w:proofErr w:type="spellStart"/>
      <w:r w:rsidRPr="00184191">
        <w:rPr>
          <w:rFonts w:ascii="Times New Roman" w:hAnsi="Times New Roman" w:cs="Times New Roman"/>
          <w:color w:val="222222"/>
          <w:sz w:val="24"/>
          <w:szCs w:val="24"/>
        </w:rPr>
        <w:t>эссеизация</w:t>
      </w:r>
      <w:proofErr w:type="spellEnd"/>
      <w:proofErr w:type="gramEnd"/>
      <w:r w:rsidRPr="00184191">
        <w:rPr>
          <w:rFonts w:ascii="Times New Roman" w:hAnsi="Times New Roman" w:cs="Times New Roman"/>
          <w:color w:val="222222"/>
          <w:sz w:val="24"/>
          <w:szCs w:val="24"/>
        </w:rPr>
        <w:t xml:space="preserve"> и бессюжетность.    </w:t>
      </w:r>
    </w:p>
    <w:p w14:paraId="26AE5E8D" w14:textId="6D20F54C" w:rsidR="00397EB6" w:rsidRPr="00184191" w:rsidRDefault="00975C1A" w:rsidP="00184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191">
        <w:rPr>
          <w:rFonts w:ascii="Times New Roman" w:hAnsi="Times New Roman" w:cs="Times New Roman"/>
          <w:sz w:val="24"/>
          <w:szCs w:val="24"/>
        </w:rPr>
        <w:t>Л</w:t>
      </w:r>
      <w:r w:rsidR="00397EB6" w:rsidRPr="00184191">
        <w:rPr>
          <w:rFonts w:ascii="Times New Roman" w:hAnsi="Times New Roman" w:cs="Times New Roman"/>
          <w:sz w:val="24"/>
          <w:szCs w:val="24"/>
        </w:rPr>
        <w:t xml:space="preserve">итературное произведение ассоциируется у исследователей литературы с узлом, «в котором </w:t>
      </w:r>
      <w:proofErr w:type="gramStart"/>
      <w:r w:rsidR="00397EB6" w:rsidRPr="00184191">
        <w:rPr>
          <w:rFonts w:ascii="Times New Roman" w:hAnsi="Times New Roman" w:cs="Times New Roman"/>
          <w:sz w:val="24"/>
          <w:szCs w:val="24"/>
        </w:rPr>
        <w:t>соединяются  разные</w:t>
      </w:r>
      <w:proofErr w:type="gramEnd"/>
      <w:r w:rsidR="00397EB6" w:rsidRPr="00184191">
        <w:rPr>
          <w:rFonts w:ascii="Times New Roman" w:hAnsi="Times New Roman" w:cs="Times New Roman"/>
          <w:sz w:val="24"/>
          <w:szCs w:val="24"/>
        </w:rPr>
        <w:t xml:space="preserve"> стилистические линии. Что</w:t>
      </w:r>
      <w:r w:rsidRPr="00184191">
        <w:rPr>
          <w:rFonts w:ascii="Times New Roman" w:hAnsi="Times New Roman" w:cs="Times New Roman"/>
          <w:sz w:val="24"/>
          <w:szCs w:val="24"/>
        </w:rPr>
        <w:t xml:space="preserve"> с</w:t>
      </w:r>
      <w:r w:rsidR="00397EB6" w:rsidRPr="00184191">
        <w:rPr>
          <w:rFonts w:ascii="Times New Roman" w:hAnsi="Times New Roman" w:cs="Times New Roman"/>
          <w:sz w:val="24"/>
          <w:szCs w:val="24"/>
        </w:rPr>
        <w:t xml:space="preserve"> греч</w:t>
      </w:r>
      <w:proofErr w:type="gramStart"/>
      <w:r w:rsidR="00397EB6" w:rsidRPr="0018419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97EB6" w:rsidRPr="00184191">
        <w:rPr>
          <w:rFonts w:ascii="Times New Roman" w:hAnsi="Times New Roman" w:cs="Times New Roman"/>
          <w:sz w:val="24"/>
          <w:szCs w:val="24"/>
        </w:rPr>
        <w:t xml:space="preserve"> и лат. «</w:t>
      </w:r>
      <w:r w:rsidR="00397EB6" w:rsidRPr="00184191">
        <w:rPr>
          <w:rFonts w:ascii="Times New Roman" w:hAnsi="Times New Roman" w:cs="Times New Roman"/>
          <w:sz w:val="24"/>
          <w:szCs w:val="24"/>
          <w:lang w:val="en-US"/>
        </w:rPr>
        <w:t>stylus</w:t>
      </w:r>
      <w:r w:rsidR="00397EB6" w:rsidRPr="00184191">
        <w:rPr>
          <w:rFonts w:ascii="Times New Roman" w:hAnsi="Times New Roman" w:cs="Times New Roman"/>
          <w:sz w:val="24"/>
          <w:szCs w:val="24"/>
        </w:rPr>
        <w:t xml:space="preserve">» означало палочку для писания на восковых дощечках, общеизвестно; важнее то, что понятие «стиль» было опосредовано, в </w:t>
      </w:r>
      <w:r w:rsidR="00397EB6" w:rsidRPr="00184191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="00397EB6" w:rsidRPr="00184191">
        <w:rPr>
          <w:rFonts w:ascii="Times New Roman" w:hAnsi="Times New Roman" w:cs="Times New Roman"/>
          <w:sz w:val="24"/>
          <w:szCs w:val="24"/>
        </w:rPr>
        <w:t>-</w:t>
      </w:r>
      <w:r w:rsidR="00397EB6" w:rsidRPr="00184191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="00397EB6" w:rsidRPr="00184191">
        <w:rPr>
          <w:rFonts w:ascii="Times New Roman" w:hAnsi="Times New Roman" w:cs="Times New Roman"/>
          <w:sz w:val="24"/>
          <w:szCs w:val="24"/>
        </w:rPr>
        <w:t xml:space="preserve"> веках, искусствоведческими представлениями </w:t>
      </w:r>
      <w:proofErr w:type="gramStart"/>
      <w:r w:rsidR="00397EB6" w:rsidRPr="00184191">
        <w:rPr>
          <w:rFonts w:ascii="Times New Roman" w:hAnsi="Times New Roman" w:cs="Times New Roman"/>
          <w:sz w:val="24"/>
          <w:szCs w:val="24"/>
        </w:rPr>
        <w:t>о  «</w:t>
      </w:r>
      <w:proofErr w:type="gramEnd"/>
      <w:r w:rsidR="00397EB6" w:rsidRPr="00184191">
        <w:rPr>
          <w:rFonts w:ascii="Times New Roman" w:hAnsi="Times New Roman" w:cs="Times New Roman"/>
          <w:sz w:val="24"/>
          <w:szCs w:val="24"/>
        </w:rPr>
        <w:t xml:space="preserve">личной манере», «почерке» художника. Стиль – это фактура вещи, отражающая творческую манеру ее создателя. Индивидуальный </w:t>
      </w:r>
      <w:proofErr w:type="gramStart"/>
      <w:r w:rsidR="00397EB6" w:rsidRPr="00184191">
        <w:rPr>
          <w:rFonts w:ascii="Times New Roman" w:hAnsi="Times New Roman" w:cs="Times New Roman"/>
          <w:sz w:val="24"/>
          <w:szCs w:val="24"/>
        </w:rPr>
        <w:t>стиль  складывается</w:t>
      </w:r>
      <w:proofErr w:type="gramEnd"/>
      <w:r w:rsidR="00397EB6" w:rsidRPr="00184191">
        <w:rPr>
          <w:rFonts w:ascii="Times New Roman" w:hAnsi="Times New Roman" w:cs="Times New Roman"/>
          <w:sz w:val="24"/>
          <w:szCs w:val="24"/>
        </w:rPr>
        <w:t xml:space="preserve"> из неиндивидуальных элементов… Стил</w:t>
      </w:r>
      <w:r w:rsidRPr="00184191">
        <w:rPr>
          <w:rFonts w:ascii="Times New Roman" w:hAnsi="Times New Roman" w:cs="Times New Roman"/>
          <w:sz w:val="24"/>
          <w:szCs w:val="24"/>
        </w:rPr>
        <w:t xml:space="preserve">ь отражается в авторской поэтике, ему </w:t>
      </w:r>
      <w:r w:rsidR="00397EB6" w:rsidRPr="00184191">
        <w:rPr>
          <w:rFonts w:ascii="Times New Roman" w:hAnsi="Times New Roman" w:cs="Times New Roman"/>
          <w:sz w:val="24"/>
          <w:szCs w:val="24"/>
        </w:rPr>
        <w:t>присуща историческая глубина – они не замкнуты своим историческим моментом, как не замкнуты и «точкой» поэтической личности. В стиле раздаются голоса истории</w:t>
      </w:r>
      <w:r w:rsidRPr="00184191">
        <w:rPr>
          <w:rFonts w:ascii="Times New Roman" w:hAnsi="Times New Roman" w:cs="Times New Roman"/>
          <w:sz w:val="24"/>
          <w:szCs w:val="24"/>
        </w:rPr>
        <w:t xml:space="preserve"> и современности</w:t>
      </w:r>
      <w:r w:rsidR="00397EB6" w:rsidRPr="00184191">
        <w:rPr>
          <w:rFonts w:ascii="Times New Roman" w:hAnsi="Times New Roman" w:cs="Times New Roman"/>
          <w:sz w:val="24"/>
          <w:szCs w:val="24"/>
        </w:rPr>
        <w:t>.</w:t>
      </w:r>
    </w:p>
    <w:p w14:paraId="06A8B6F0" w14:textId="0660557C" w:rsidR="00FA6899" w:rsidRPr="00184191" w:rsidRDefault="00FA6899" w:rsidP="00184191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184191">
        <w:rPr>
          <w:rFonts w:ascii="Times New Roman" w:hAnsi="Times New Roman" w:cs="Times New Roman"/>
          <w:color w:val="222222"/>
          <w:sz w:val="24"/>
          <w:szCs w:val="24"/>
        </w:rPr>
        <w:t xml:space="preserve">      </w:t>
      </w:r>
    </w:p>
    <w:p w14:paraId="4A3DB866" w14:textId="0F06503F" w:rsidR="00FA6899" w:rsidRPr="00184191" w:rsidRDefault="00FA6899" w:rsidP="00184191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222222"/>
          <w:sz w:val="24"/>
          <w:szCs w:val="24"/>
        </w:rPr>
      </w:pPr>
      <w:proofErr w:type="gramStart"/>
      <w:r w:rsidRPr="00184191">
        <w:rPr>
          <w:rFonts w:ascii="Times New Roman" w:hAnsi="Times New Roman" w:cs="Times New Roman"/>
          <w:b/>
          <w:color w:val="222222"/>
          <w:sz w:val="24"/>
          <w:szCs w:val="24"/>
        </w:rPr>
        <w:t>15</w:t>
      </w:r>
      <w:r w:rsidR="003471AD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r w:rsidR="00B96658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r w:rsidRPr="00184191">
        <w:rPr>
          <w:rFonts w:ascii="Times New Roman" w:hAnsi="Times New Roman" w:cs="Times New Roman"/>
          <w:b/>
          <w:color w:val="222222"/>
          <w:sz w:val="24"/>
          <w:szCs w:val="24"/>
        </w:rPr>
        <w:t>Современная</w:t>
      </w:r>
      <w:proofErr w:type="gramEnd"/>
      <w:r w:rsidRPr="00184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русская литература Казахстана: этнокультурная идентичность и </w:t>
      </w:r>
      <w:proofErr w:type="spellStart"/>
      <w:r w:rsidRPr="00184191">
        <w:rPr>
          <w:rFonts w:ascii="Times New Roman" w:hAnsi="Times New Roman" w:cs="Times New Roman"/>
          <w:b/>
          <w:color w:val="222222"/>
          <w:sz w:val="24"/>
          <w:szCs w:val="24"/>
        </w:rPr>
        <w:t>этнопостмодернизм</w:t>
      </w:r>
      <w:proofErr w:type="spellEnd"/>
    </w:p>
    <w:p w14:paraId="20FCE1CC" w14:textId="77777777" w:rsidR="00E13742" w:rsidRPr="00AC49D9" w:rsidRDefault="00FA6899" w:rsidP="00E13742">
      <w:pPr>
        <w:pStyle w:val="1"/>
      </w:pPr>
      <w:r w:rsidRPr="00184191">
        <w:lastRenderedPageBreak/>
        <w:tab/>
        <w:t xml:space="preserve">В современной парадигме гуманитарного знания сложный онтологический статус литературы объясняется тем, что она, вбирая в себя опыт мифологии, религии, философии, гуманитарных и естественных наук, становится отдельной формой мировосприятия и мировоззрения. Писатели вступают в диалог со временем, предугадывая перспективу и эскиз будущего. Студенты вузов перечитывают произведения художественной литературы заново, что, безусловно, оказывает влияние на развитие как культуры чтения, грамотности, так и речемыслительной культуры. </w:t>
      </w:r>
      <w:r w:rsidRPr="00184191">
        <w:rPr>
          <w:iCs/>
        </w:rPr>
        <w:t xml:space="preserve"> </w:t>
      </w:r>
      <w:r w:rsidRPr="00184191">
        <w:t>Художественные тексты прочитываются студентами, магистрантами и докторантами с использованием разных культурно-исторических и литературных кодов.</w:t>
      </w:r>
      <w:r w:rsidRPr="00184191">
        <w:rPr>
          <w:color w:val="222222"/>
        </w:rPr>
        <w:t xml:space="preserve"> </w:t>
      </w:r>
      <w:r w:rsidRPr="00184191">
        <w:t>Важен диалог культур с точки зрения языковой картины мира и языковой личности, что, безусловно, оказывает влияние на формирование молодого педагога, специалиста-гуманитария, владеющего иностранными языками, креативного, творческого, думающего. Н</w:t>
      </w:r>
      <w:r w:rsidRPr="00184191">
        <w:rPr>
          <w:color w:val="000000"/>
          <w:shd w:val="clear" w:color="auto" w:fill="FFFFFF"/>
        </w:rPr>
        <w:t xml:space="preserve">овый тип писательско-читательского взаимодействия и интенсивного читательского соучастия в литературе (живое слово, интернет-коммуникация и сетевой резонанс) способствует активному бытованию </w:t>
      </w:r>
      <w:proofErr w:type="spellStart"/>
      <w:r w:rsidRPr="00184191">
        <w:rPr>
          <w:bCs/>
        </w:rPr>
        <w:t>сетературы</w:t>
      </w:r>
      <w:proofErr w:type="spellEnd"/>
      <w:r w:rsidRPr="00184191">
        <w:rPr>
          <w:bCs/>
        </w:rPr>
        <w:t>, массовой литературы, «</w:t>
      </w:r>
      <w:proofErr w:type="spellStart"/>
      <w:r w:rsidRPr="00184191">
        <w:rPr>
          <w:bCs/>
        </w:rPr>
        <w:t>толстожурнальной</w:t>
      </w:r>
      <w:proofErr w:type="spellEnd"/>
      <w:r w:rsidRPr="00184191">
        <w:rPr>
          <w:bCs/>
        </w:rPr>
        <w:t xml:space="preserve">» литературы. </w:t>
      </w:r>
      <w:r w:rsidRPr="00184191">
        <w:t xml:space="preserve">«Самоидентификация» и «диалог» – ключевые категории </w:t>
      </w:r>
      <w:proofErr w:type="gramStart"/>
      <w:r w:rsidRPr="00184191">
        <w:t>современного  гуманитарного</w:t>
      </w:r>
      <w:proofErr w:type="gramEnd"/>
      <w:r w:rsidRPr="00184191">
        <w:t xml:space="preserve"> знания. Национальный культурный универсум шире этнокультурного контекста. Национальная специфика литературы, </w:t>
      </w:r>
      <w:proofErr w:type="spellStart"/>
      <w:r w:rsidRPr="00184191">
        <w:t>этнопоэтика</w:t>
      </w:r>
      <w:proofErr w:type="spellEnd"/>
      <w:r w:rsidRPr="00184191">
        <w:t xml:space="preserve">, национальные образы мира, </w:t>
      </w:r>
      <w:proofErr w:type="spellStart"/>
      <w:r w:rsidRPr="00184191">
        <w:t>этнонациональная</w:t>
      </w:r>
      <w:proofErr w:type="spellEnd"/>
      <w:r w:rsidRPr="00184191">
        <w:t xml:space="preserve"> ментальность выявляют как ведущее качество идентичности </w:t>
      </w:r>
      <w:proofErr w:type="spellStart"/>
      <w:r w:rsidRPr="00184191">
        <w:t>интегративность</w:t>
      </w:r>
      <w:proofErr w:type="spellEnd"/>
      <w:r w:rsidRPr="00184191">
        <w:t xml:space="preserve">. </w:t>
      </w:r>
      <w:r w:rsidRPr="00184191">
        <w:rPr>
          <w:shd w:val="clear" w:color="auto" w:fill="FFFFFF"/>
        </w:rPr>
        <w:t xml:space="preserve">Постмодернизм и </w:t>
      </w:r>
      <w:proofErr w:type="spellStart"/>
      <w:r w:rsidRPr="00184191">
        <w:rPr>
          <w:shd w:val="clear" w:color="auto" w:fill="FFFFFF"/>
        </w:rPr>
        <w:t>этнопостмо</w:t>
      </w:r>
      <w:bookmarkStart w:id="1" w:name="_GoBack"/>
      <w:bookmarkEnd w:id="1"/>
      <w:r w:rsidRPr="00184191">
        <w:rPr>
          <w:shd w:val="clear" w:color="auto" w:fill="FFFFFF"/>
        </w:rPr>
        <w:t>дернизм</w:t>
      </w:r>
      <w:proofErr w:type="spellEnd"/>
      <w:r w:rsidRPr="00184191">
        <w:rPr>
          <w:shd w:val="clear" w:color="auto" w:fill="FFFFFF"/>
        </w:rPr>
        <w:t xml:space="preserve"> (П. Антов) расширяет художественные границы, стирая различия между художественным текстом и его теоретическим анализом, расширяя</w:t>
      </w:r>
      <w:r w:rsidR="00B31A05" w:rsidRPr="00184191">
        <w:rPr>
          <w:shd w:val="clear" w:color="auto" w:fill="FFFFFF"/>
        </w:rPr>
        <w:t>,</w:t>
      </w:r>
      <w:r w:rsidRPr="00184191">
        <w:rPr>
          <w:shd w:val="clear" w:color="auto" w:fill="FFFFFF"/>
        </w:rPr>
        <w:t xml:space="preserve"> </w:t>
      </w:r>
      <w:r w:rsidR="00E91BE4" w:rsidRPr="00184191">
        <w:rPr>
          <w:shd w:val="clear" w:color="auto" w:fill="FFFFFF"/>
        </w:rPr>
        <w:t>разрушая</w:t>
      </w:r>
      <w:r w:rsidRPr="00184191">
        <w:rPr>
          <w:shd w:val="clear" w:color="auto" w:fill="FFFFFF"/>
        </w:rPr>
        <w:t xml:space="preserve"> </w:t>
      </w:r>
      <w:r w:rsidR="00B31A05" w:rsidRPr="00184191">
        <w:rPr>
          <w:shd w:val="clear" w:color="auto" w:fill="FFFFFF"/>
        </w:rPr>
        <w:t>и трансформируя</w:t>
      </w:r>
      <w:r w:rsidR="00D75CA0" w:rsidRPr="00184191">
        <w:rPr>
          <w:shd w:val="clear" w:color="auto" w:fill="FFFFFF"/>
        </w:rPr>
        <w:t xml:space="preserve"> </w:t>
      </w:r>
      <w:r w:rsidRPr="00184191">
        <w:rPr>
          <w:shd w:val="clear" w:color="auto" w:fill="FFFFFF"/>
        </w:rPr>
        <w:t>жанровые рамки.</w:t>
      </w:r>
      <w:r w:rsidRPr="00184191">
        <w:rPr>
          <w:color w:val="222222"/>
          <w:shd w:val="clear" w:color="auto" w:fill="FFFFFF"/>
          <w:lang w:val="tt-RU"/>
        </w:rPr>
        <w:t xml:space="preserve"> </w:t>
      </w:r>
      <w:r w:rsidR="00E13742" w:rsidRPr="00AC49D9">
        <w:t>Диалог</w:t>
      </w:r>
      <w:r w:rsidR="00E13742">
        <w:t xml:space="preserve"> </w:t>
      </w:r>
      <w:r w:rsidR="00E13742" w:rsidRPr="00AC49D9">
        <w:t>культур</w:t>
      </w:r>
      <w:r w:rsidR="00E13742">
        <w:t xml:space="preserve"> </w:t>
      </w:r>
      <w:r w:rsidR="00E13742" w:rsidRPr="00AC49D9">
        <w:t>в</w:t>
      </w:r>
      <w:r w:rsidR="00E13742">
        <w:t xml:space="preserve"> </w:t>
      </w:r>
      <w:r w:rsidR="00E13742" w:rsidRPr="00AC49D9">
        <w:t>духовном</w:t>
      </w:r>
      <w:r w:rsidR="00E13742">
        <w:t xml:space="preserve"> </w:t>
      </w:r>
      <w:r w:rsidR="00E13742" w:rsidRPr="00AC49D9">
        <w:t>обогащении</w:t>
      </w:r>
      <w:r w:rsidR="00E13742">
        <w:t xml:space="preserve"> </w:t>
      </w:r>
      <w:r w:rsidR="00E13742" w:rsidRPr="00AC49D9">
        <w:t>человечества,</w:t>
      </w:r>
      <w:r w:rsidR="00E13742">
        <w:t xml:space="preserve"> </w:t>
      </w:r>
      <w:r w:rsidR="00E13742" w:rsidRPr="00AC49D9">
        <w:t>проблемы</w:t>
      </w:r>
      <w:r w:rsidR="00E13742">
        <w:t xml:space="preserve"> </w:t>
      </w:r>
      <w:r w:rsidR="00E13742" w:rsidRPr="00AC49D9">
        <w:t>межкультурной</w:t>
      </w:r>
      <w:r w:rsidR="00E13742">
        <w:t xml:space="preserve"> </w:t>
      </w:r>
      <w:r w:rsidR="00E13742" w:rsidRPr="00AC49D9">
        <w:t>коммуникации</w:t>
      </w:r>
      <w:r w:rsidR="00E13742">
        <w:t xml:space="preserve"> </w:t>
      </w:r>
      <w:r w:rsidR="00E13742" w:rsidRPr="00AC49D9">
        <w:t>в</w:t>
      </w:r>
      <w:r w:rsidR="00E13742">
        <w:t xml:space="preserve"> </w:t>
      </w:r>
      <w:r w:rsidR="00E13742" w:rsidRPr="00AC49D9">
        <w:t>контексте</w:t>
      </w:r>
      <w:r w:rsidR="00E13742">
        <w:t xml:space="preserve"> </w:t>
      </w:r>
      <w:r w:rsidR="00E13742" w:rsidRPr="00AC49D9">
        <w:t>глобализации</w:t>
      </w:r>
      <w:r w:rsidR="00E13742">
        <w:t xml:space="preserve"> </w:t>
      </w:r>
      <w:r w:rsidR="00E13742" w:rsidRPr="00AC49D9">
        <w:t>и</w:t>
      </w:r>
      <w:r w:rsidR="00E13742">
        <w:t xml:space="preserve"> </w:t>
      </w:r>
      <w:r w:rsidR="00E13742" w:rsidRPr="00AC49D9">
        <w:t>значимости</w:t>
      </w:r>
      <w:r w:rsidR="00E13742">
        <w:t xml:space="preserve"> </w:t>
      </w:r>
      <w:r w:rsidR="00E13742" w:rsidRPr="00AC49D9">
        <w:t>культуры</w:t>
      </w:r>
      <w:r w:rsidR="00E13742">
        <w:t xml:space="preserve"> </w:t>
      </w:r>
      <w:r w:rsidR="00E13742" w:rsidRPr="00AC49D9">
        <w:t>как</w:t>
      </w:r>
      <w:r w:rsidR="00E13742">
        <w:t xml:space="preserve"> </w:t>
      </w:r>
      <w:r w:rsidR="00E13742" w:rsidRPr="00AC49D9">
        <w:t>универсального</w:t>
      </w:r>
      <w:r w:rsidR="00E13742">
        <w:t xml:space="preserve"> </w:t>
      </w:r>
      <w:r w:rsidR="00E13742" w:rsidRPr="00AC49D9">
        <w:t>консолидирующего</w:t>
      </w:r>
      <w:r w:rsidR="00E13742">
        <w:t xml:space="preserve"> </w:t>
      </w:r>
      <w:r w:rsidR="00E13742" w:rsidRPr="00AC49D9">
        <w:t>пространства</w:t>
      </w:r>
      <w:r w:rsidR="00E13742">
        <w:t xml:space="preserve"> </w:t>
      </w:r>
      <w:r w:rsidR="00E13742" w:rsidRPr="00AC49D9">
        <w:t>являются</w:t>
      </w:r>
      <w:r w:rsidR="00E13742">
        <w:t xml:space="preserve"> </w:t>
      </w:r>
      <w:r w:rsidR="00E13742" w:rsidRPr="00AC49D9">
        <w:t>доминирующими.</w:t>
      </w:r>
    </w:p>
    <w:p w14:paraId="2F225B9C" w14:textId="4E3C0B26" w:rsidR="00FA6899" w:rsidRPr="00184191" w:rsidRDefault="00FA6899" w:rsidP="0018419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42131D5" w14:textId="77777777" w:rsidR="00FA6899" w:rsidRPr="00184191" w:rsidRDefault="00FA6899" w:rsidP="001841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5067DA2A" w14:textId="77777777" w:rsidR="00095A75" w:rsidRPr="00184191" w:rsidRDefault="00095A75" w:rsidP="0018419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95A75" w:rsidRPr="00184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C6482"/>
    <w:multiLevelType w:val="hybridMultilevel"/>
    <w:tmpl w:val="99165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D4503"/>
    <w:multiLevelType w:val="hybridMultilevel"/>
    <w:tmpl w:val="E564D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E122F8"/>
    <w:multiLevelType w:val="hybridMultilevel"/>
    <w:tmpl w:val="393E4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14C"/>
    <w:rsid w:val="000261CE"/>
    <w:rsid w:val="0004488D"/>
    <w:rsid w:val="00073F6A"/>
    <w:rsid w:val="00075878"/>
    <w:rsid w:val="00095A75"/>
    <w:rsid w:val="000A60C3"/>
    <w:rsid w:val="000B0A62"/>
    <w:rsid w:val="000C23E6"/>
    <w:rsid w:val="00184191"/>
    <w:rsid w:val="001B1906"/>
    <w:rsid w:val="00212E5A"/>
    <w:rsid w:val="002B191A"/>
    <w:rsid w:val="002B774B"/>
    <w:rsid w:val="002D11F4"/>
    <w:rsid w:val="002E4AFA"/>
    <w:rsid w:val="00316FAF"/>
    <w:rsid w:val="00322258"/>
    <w:rsid w:val="00333485"/>
    <w:rsid w:val="0034641D"/>
    <w:rsid w:val="003471AD"/>
    <w:rsid w:val="00371074"/>
    <w:rsid w:val="00397EB6"/>
    <w:rsid w:val="003C3823"/>
    <w:rsid w:val="003E555F"/>
    <w:rsid w:val="003F79C9"/>
    <w:rsid w:val="0041679A"/>
    <w:rsid w:val="004603F6"/>
    <w:rsid w:val="00474ABC"/>
    <w:rsid w:val="00491665"/>
    <w:rsid w:val="004924A7"/>
    <w:rsid w:val="004A03D3"/>
    <w:rsid w:val="004A4AFF"/>
    <w:rsid w:val="004D66D2"/>
    <w:rsid w:val="00513BBE"/>
    <w:rsid w:val="0052144D"/>
    <w:rsid w:val="00536809"/>
    <w:rsid w:val="00546D7B"/>
    <w:rsid w:val="005816EE"/>
    <w:rsid w:val="005844F2"/>
    <w:rsid w:val="005D6DF5"/>
    <w:rsid w:val="005F7F09"/>
    <w:rsid w:val="00632832"/>
    <w:rsid w:val="006372F4"/>
    <w:rsid w:val="0063760C"/>
    <w:rsid w:val="00642F3F"/>
    <w:rsid w:val="00646DBF"/>
    <w:rsid w:val="00653D3C"/>
    <w:rsid w:val="00690E40"/>
    <w:rsid w:val="006C2F93"/>
    <w:rsid w:val="006C4555"/>
    <w:rsid w:val="006E6758"/>
    <w:rsid w:val="006F0173"/>
    <w:rsid w:val="0071521B"/>
    <w:rsid w:val="007266E7"/>
    <w:rsid w:val="007411D9"/>
    <w:rsid w:val="00776E76"/>
    <w:rsid w:val="007833FE"/>
    <w:rsid w:val="00790173"/>
    <w:rsid w:val="007B0F26"/>
    <w:rsid w:val="007C76F2"/>
    <w:rsid w:val="007E307A"/>
    <w:rsid w:val="007F58E5"/>
    <w:rsid w:val="00801211"/>
    <w:rsid w:val="00831BAB"/>
    <w:rsid w:val="00853F2F"/>
    <w:rsid w:val="00867B3C"/>
    <w:rsid w:val="0087258C"/>
    <w:rsid w:val="008B08C5"/>
    <w:rsid w:val="008B505A"/>
    <w:rsid w:val="008C22CD"/>
    <w:rsid w:val="00903E4F"/>
    <w:rsid w:val="009208AD"/>
    <w:rsid w:val="00931364"/>
    <w:rsid w:val="00956B01"/>
    <w:rsid w:val="00965A79"/>
    <w:rsid w:val="0097314C"/>
    <w:rsid w:val="00975C1A"/>
    <w:rsid w:val="00976BBF"/>
    <w:rsid w:val="009B43EA"/>
    <w:rsid w:val="009B4BE6"/>
    <w:rsid w:val="009C3330"/>
    <w:rsid w:val="009C4D26"/>
    <w:rsid w:val="009F135C"/>
    <w:rsid w:val="00A022A8"/>
    <w:rsid w:val="00A362EB"/>
    <w:rsid w:val="00A841F5"/>
    <w:rsid w:val="00AA5B3A"/>
    <w:rsid w:val="00AC4242"/>
    <w:rsid w:val="00AC55BB"/>
    <w:rsid w:val="00AD4FD9"/>
    <w:rsid w:val="00AD5545"/>
    <w:rsid w:val="00B06755"/>
    <w:rsid w:val="00B16890"/>
    <w:rsid w:val="00B201BD"/>
    <w:rsid w:val="00B23D0C"/>
    <w:rsid w:val="00B24581"/>
    <w:rsid w:val="00B31A05"/>
    <w:rsid w:val="00B41140"/>
    <w:rsid w:val="00B5027F"/>
    <w:rsid w:val="00B81B6A"/>
    <w:rsid w:val="00B905CD"/>
    <w:rsid w:val="00B96658"/>
    <w:rsid w:val="00C1480D"/>
    <w:rsid w:val="00C31C14"/>
    <w:rsid w:val="00C477AA"/>
    <w:rsid w:val="00C61C70"/>
    <w:rsid w:val="00C64AF9"/>
    <w:rsid w:val="00C676D2"/>
    <w:rsid w:val="00C710EF"/>
    <w:rsid w:val="00C7371F"/>
    <w:rsid w:val="00D10CB0"/>
    <w:rsid w:val="00D23481"/>
    <w:rsid w:val="00D41056"/>
    <w:rsid w:val="00D65B12"/>
    <w:rsid w:val="00D70A6A"/>
    <w:rsid w:val="00D75CA0"/>
    <w:rsid w:val="00D921E2"/>
    <w:rsid w:val="00DA3CDF"/>
    <w:rsid w:val="00DB7FF0"/>
    <w:rsid w:val="00DC719F"/>
    <w:rsid w:val="00DF601B"/>
    <w:rsid w:val="00E03578"/>
    <w:rsid w:val="00E13742"/>
    <w:rsid w:val="00E36729"/>
    <w:rsid w:val="00E367AE"/>
    <w:rsid w:val="00E4738F"/>
    <w:rsid w:val="00E63AD9"/>
    <w:rsid w:val="00E87794"/>
    <w:rsid w:val="00E91BE4"/>
    <w:rsid w:val="00E96E55"/>
    <w:rsid w:val="00EE5687"/>
    <w:rsid w:val="00F00D57"/>
    <w:rsid w:val="00F0322E"/>
    <w:rsid w:val="00F0537A"/>
    <w:rsid w:val="00F141F0"/>
    <w:rsid w:val="00F22240"/>
    <w:rsid w:val="00F24353"/>
    <w:rsid w:val="00F32D29"/>
    <w:rsid w:val="00F53740"/>
    <w:rsid w:val="00F5455B"/>
    <w:rsid w:val="00F73DB1"/>
    <w:rsid w:val="00F8718B"/>
    <w:rsid w:val="00FA6899"/>
    <w:rsid w:val="00FC2258"/>
    <w:rsid w:val="00FC2AFB"/>
    <w:rsid w:val="00FD3448"/>
    <w:rsid w:val="00FD46A8"/>
    <w:rsid w:val="00FE5E77"/>
    <w:rsid w:val="00FF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365CE"/>
  <w15:chartTrackingRefBased/>
  <w15:docId w15:val="{59200987-BA8E-4C57-BAFD-18B704F9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A75"/>
    <w:pPr>
      <w:ind w:left="720"/>
      <w:contextualSpacing/>
    </w:pPr>
  </w:style>
  <w:style w:type="character" w:styleId="a4">
    <w:name w:val="footnote reference"/>
    <w:basedOn w:val="a0"/>
    <w:semiHidden/>
    <w:rsid w:val="009B4BE6"/>
    <w:rPr>
      <w:vertAlign w:val="superscript"/>
    </w:rPr>
  </w:style>
  <w:style w:type="paragraph" w:styleId="a5">
    <w:name w:val="Normal (Web)"/>
    <w:basedOn w:val="a"/>
    <w:uiPriority w:val="99"/>
    <w:semiHidden/>
    <w:unhideWhenUsed/>
    <w:rsid w:val="00F05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F8718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8718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FA6899"/>
  </w:style>
  <w:style w:type="paragraph" w:styleId="a8">
    <w:name w:val="Body Text"/>
    <w:basedOn w:val="a"/>
    <w:link w:val="a9"/>
    <w:uiPriority w:val="99"/>
    <w:semiHidden/>
    <w:unhideWhenUsed/>
    <w:rsid w:val="00AC55B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C55BB"/>
  </w:style>
  <w:style w:type="paragraph" w:styleId="aa">
    <w:name w:val="Body Text First Indent"/>
    <w:basedOn w:val="a8"/>
    <w:link w:val="ab"/>
    <w:rsid w:val="00FE5E77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Красная строка Знак"/>
    <w:basedOn w:val="a9"/>
    <w:link w:val="aa"/>
    <w:rsid w:val="00FE5E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D11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22">
    <w:name w:val="Font Style22"/>
    <w:basedOn w:val="a0"/>
    <w:rsid w:val="002D11F4"/>
    <w:rPr>
      <w:rFonts w:ascii="Times New Roman" w:hAnsi="Times New Roman" w:cs="Times New Roman"/>
      <w:color w:val="000000"/>
      <w:sz w:val="22"/>
      <w:szCs w:val="22"/>
    </w:rPr>
  </w:style>
  <w:style w:type="character" w:styleId="ac">
    <w:name w:val="Strong"/>
    <w:basedOn w:val="a0"/>
    <w:uiPriority w:val="22"/>
    <w:qFormat/>
    <w:rsid w:val="00776E76"/>
    <w:rPr>
      <w:b/>
      <w:bCs/>
    </w:rPr>
  </w:style>
  <w:style w:type="character" w:styleId="ad">
    <w:name w:val="Hyperlink"/>
    <w:basedOn w:val="a0"/>
    <w:uiPriority w:val="99"/>
    <w:unhideWhenUsed/>
    <w:rsid w:val="00632832"/>
    <w:rPr>
      <w:color w:val="0000FF"/>
      <w:u w:val="single"/>
    </w:rPr>
  </w:style>
  <w:style w:type="paragraph" w:customStyle="1" w:styleId="m-11270826755397250242">
    <w:name w:val="m_-11270826755397250242"/>
    <w:basedOn w:val="a"/>
    <w:rsid w:val="008B5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-1127082675539725024a0">
    <w:name w:val="m_-1127082675539725024a0"/>
    <w:basedOn w:val="a0"/>
    <w:rsid w:val="008B505A"/>
  </w:style>
  <w:style w:type="paragraph" w:customStyle="1" w:styleId="1">
    <w:name w:val="Стиль1"/>
    <w:basedOn w:val="a"/>
    <w:link w:val="10"/>
    <w:qFormat/>
    <w:rsid w:val="00E13742"/>
    <w:pPr>
      <w:shd w:val="clear" w:color="auto" w:fill="FFFFFF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Стиль1 Знак"/>
    <w:link w:val="1"/>
    <w:rsid w:val="00E13742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38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11</Pages>
  <Words>5978</Words>
  <Characters>34077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126</cp:revision>
  <dcterms:created xsi:type="dcterms:W3CDTF">2020-11-01T11:58:00Z</dcterms:created>
  <dcterms:modified xsi:type="dcterms:W3CDTF">2020-11-12T06:11:00Z</dcterms:modified>
</cp:coreProperties>
</file>